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8FA8C" w14:textId="3B594C41" w:rsidR="00C27FDA" w:rsidRDefault="00C47D80" w:rsidP="00CA1570">
      <w:pPr>
        <w:pStyle w:val="Body"/>
        <w:jc w:val="center"/>
        <w:rPr>
          <w:sz w:val="48"/>
          <w:szCs w:val="48"/>
        </w:rPr>
      </w:pPr>
      <w:r>
        <w:rPr>
          <w:sz w:val="48"/>
          <w:szCs w:val="48"/>
        </w:rPr>
        <w:t>Birch-Welch-Roberts</w:t>
      </w:r>
      <w:r w:rsidR="00CA1570">
        <w:rPr>
          <w:sz w:val="48"/>
          <w:szCs w:val="48"/>
        </w:rPr>
        <w:t xml:space="preserve"> </w:t>
      </w:r>
      <w:r>
        <w:rPr>
          <w:sz w:val="48"/>
          <w:szCs w:val="48"/>
          <w:lang w:val="en-US"/>
        </w:rPr>
        <w:t xml:space="preserve">Hall </w:t>
      </w:r>
      <w:r w:rsidR="00CA1570">
        <w:rPr>
          <w:sz w:val="48"/>
          <w:szCs w:val="48"/>
          <w:lang w:val="en-US"/>
        </w:rPr>
        <w:t xml:space="preserve">Council </w:t>
      </w:r>
      <w:r>
        <w:rPr>
          <w:sz w:val="48"/>
          <w:szCs w:val="48"/>
          <w:lang w:val="en-US"/>
        </w:rPr>
        <w:t>Government</w:t>
      </w:r>
    </w:p>
    <w:p w14:paraId="17708E20" w14:textId="77777777" w:rsidR="00C27FDA" w:rsidRDefault="00C47D80">
      <w:pPr>
        <w:pStyle w:val="Body"/>
        <w:jc w:val="center"/>
        <w:rPr>
          <w:sz w:val="52"/>
          <w:szCs w:val="52"/>
        </w:rPr>
      </w:pPr>
      <w:r>
        <w:rPr>
          <w:noProof/>
          <w:sz w:val="52"/>
          <w:szCs w:val="52"/>
          <w:lang w:val="en-US"/>
        </w:rPr>
        <w:drawing>
          <wp:inline distT="0" distB="0" distL="0" distR="0" wp14:anchorId="1D302AF7" wp14:editId="5BED13E1">
            <wp:extent cx="3429000" cy="1767840"/>
            <wp:effectExtent l="0" t="0" r="0" b="0"/>
            <wp:docPr id="1073741825" name="officeArt object" descr="bwr"/>
            <wp:cNvGraphicFramePr/>
            <a:graphic xmlns:a="http://schemas.openxmlformats.org/drawingml/2006/main">
              <a:graphicData uri="http://schemas.openxmlformats.org/drawingml/2006/picture">
                <pic:pic xmlns:pic="http://schemas.openxmlformats.org/drawingml/2006/picture">
                  <pic:nvPicPr>
                    <pic:cNvPr id="1073741825" name="image1.jpeg" descr="bwr"/>
                    <pic:cNvPicPr>
                      <a:picLocks noChangeAspect="1"/>
                    </pic:cNvPicPr>
                  </pic:nvPicPr>
                  <pic:blipFill>
                    <a:blip r:embed="rId7"/>
                    <a:stretch>
                      <a:fillRect/>
                    </a:stretch>
                  </pic:blipFill>
                  <pic:spPr>
                    <a:xfrm>
                      <a:off x="0" y="0"/>
                      <a:ext cx="3429000" cy="1767840"/>
                    </a:xfrm>
                    <a:prstGeom prst="rect">
                      <a:avLst/>
                    </a:prstGeom>
                    <a:ln w="12700" cap="flat">
                      <a:noFill/>
                      <a:miter lim="400000"/>
                    </a:ln>
                    <a:effectLst/>
                  </pic:spPr>
                </pic:pic>
              </a:graphicData>
            </a:graphic>
          </wp:inline>
        </w:drawing>
      </w:r>
    </w:p>
    <w:p w14:paraId="54091D1E" w14:textId="77777777" w:rsidR="00C27FDA" w:rsidRDefault="00C47D80">
      <w:pPr>
        <w:pStyle w:val="Body"/>
        <w:jc w:val="center"/>
        <w:rPr>
          <w:sz w:val="48"/>
          <w:szCs w:val="48"/>
        </w:rPr>
      </w:pPr>
      <w:r w:rsidRPr="005B3A6A">
        <w:rPr>
          <w:sz w:val="48"/>
          <w:szCs w:val="48"/>
          <w:lang w:val="en-US"/>
        </w:rPr>
        <w:t>Constitution</w:t>
      </w:r>
    </w:p>
    <w:p w14:paraId="7CAEEA47" w14:textId="2F48EA23" w:rsidR="00C27FDA" w:rsidRDefault="00417E1C">
      <w:pPr>
        <w:pStyle w:val="Body"/>
        <w:jc w:val="center"/>
        <w:rPr>
          <w:sz w:val="20"/>
          <w:szCs w:val="20"/>
        </w:rPr>
      </w:pPr>
      <w:r>
        <w:rPr>
          <w:sz w:val="20"/>
          <w:szCs w:val="20"/>
        </w:rPr>
        <w:t>4</w:t>
      </w:r>
      <w:r w:rsidR="00C47D80">
        <w:rPr>
          <w:sz w:val="20"/>
          <w:szCs w:val="20"/>
        </w:rPr>
        <w:t>/</w:t>
      </w:r>
      <w:r>
        <w:rPr>
          <w:sz w:val="20"/>
          <w:szCs w:val="20"/>
        </w:rPr>
        <w:t>16</w:t>
      </w:r>
      <w:r w:rsidR="00C47D80">
        <w:rPr>
          <w:sz w:val="20"/>
          <w:szCs w:val="20"/>
        </w:rPr>
        <w:t>/20</w:t>
      </w:r>
      <w:r>
        <w:rPr>
          <w:sz w:val="20"/>
          <w:szCs w:val="20"/>
        </w:rPr>
        <w:t>24</w:t>
      </w:r>
    </w:p>
    <w:p w14:paraId="5D5E9296" w14:textId="77777777" w:rsidR="00C27FDA" w:rsidRDefault="00C27FDA">
      <w:pPr>
        <w:pStyle w:val="Body"/>
      </w:pPr>
    </w:p>
    <w:p w14:paraId="102A7ACF" w14:textId="77777777" w:rsidR="00C27FDA" w:rsidRDefault="00C47D80">
      <w:pPr>
        <w:pStyle w:val="Body"/>
      </w:pPr>
      <w:r>
        <w:rPr>
          <w:lang w:val="en-US"/>
        </w:rPr>
        <w:t xml:space="preserve">Preamble </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1</w:t>
      </w:r>
    </w:p>
    <w:p w14:paraId="48B60368" w14:textId="77777777" w:rsidR="00C27FDA" w:rsidRDefault="00C47D80">
      <w:pPr>
        <w:pStyle w:val="Body"/>
      </w:pPr>
      <w:r>
        <w:rPr>
          <w:lang w:val="en-US"/>
        </w:rPr>
        <w:t>Statement of Compliance</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1</w:t>
      </w:r>
    </w:p>
    <w:p w14:paraId="09AD8D11" w14:textId="77777777" w:rsidR="00C27FDA" w:rsidRDefault="00C47D80">
      <w:pPr>
        <w:pStyle w:val="Body"/>
      </w:pPr>
      <w:r>
        <w:rPr>
          <w:lang w:val="en-US"/>
        </w:rPr>
        <w:t>Article I.</w:t>
      </w:r>
      <w:r>
        <w:rPr>
          <w:lang w:val="en-US"/>
        </w:rPr>
        <w:tab/>
        <w:t>Name and Affiliation</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1</w:t>
      </w:r>
    </w:p>
    <w:p w14:paraId="6209884F" w14:textId="77777777" w:rsidR="00C27FDA" w:rsidRDefault="00C47D80">
      <w:pPr>
        <w:pStyle w:val="Body"/>
      </w:pPr>
      <w:r w:rsidRPr="005B3A6A">
        <w:rPr>
          <w:lang w:val="fr-FR"/>
        </w:rPr>
        <w:t>Article II.</w:t>
      </w:r>
      <w:r w:rsidRPr="005B3A6A">
        <w:rPr>
          <w:lang w:val="fr-FR"/>
        </w:rPr>
        <w:tab/>
        <w:t>Non-Discrimination Policy</w:t>
      </w:r>
      <w:r w:rsidRPr="005B3A6A">
        <w:rPr>
          <w:lang w:val="fr-FR"/>
        </w:rPr>
        <w:tab/>
      </w:r>
      <w:r w:rsidRPr="005B3A6A">
        <w:rPr>
          <w:lang w:val="fr-FR"/>
        </w:rPr>
        <w:tab/>
      </w:r>
      <w:r w:rsidRPr="005B3A6A">
        <w:rPr>
          <w:lang w:val="fr-FR"/>
        </w:rPr>
        <w:tab/>
      </w:r>
      <w:r w:rsidRPr="005B3A6A">
        <w:rPr>
          <w:lang w:val="fr-FR"/>
        </w:rPr>
        <w:tab/>
      </w:r>
      <w:r w:rsidRPr="005B3A6A">
        <w:rPr>
          <w:lang w:val="fr-FR"/>
        </w:rPr>
        <w:tab/>
      </w:r>
      <w:r w:rsidRPr="005B3A6A">
        <w:rPr>
          <w:lang w:val="fr-FR"/>
        </w:rPr>
        <w:tab/>
      </w:r>
      <w:r w:rsidRPr="005B3A6A">
        <w:rPr>
          <w:lang w:val="fr-FR"/>
        </w:rPr>
        <w:tab/>
      </w:r>
      <w:r w:rsidRPr="005B3A6A">
        <w:rPr>
          <w:lang w:val="fr-FR"/>
        </w:rPr>
        <w:tab/>
        <w:t>1</w:t>
      </w:r>
    </w:p>
    <w:p w14:paraId="22BF3550" w14:textId="77777777" w:rsidR="00C27FDA" w:rsidRDefault="00C47D80">
      <w:pPr>
        <w:pStyle w:val="Body"/>
      </w:pPr>
      <w:r w:rsidRPr="005B3A6A">
        <w:rPr>
          <w:lang w:val="fr-FR"/>
        </w:rPr>
        <w:t>Article III.</w:t>
      </w:r>
      <w:r w:rsidRPr="005B3A6A">
        <w:rPr>
          <w:lang w:val="fr-FR"/>
        </w:rPr>
        <w:tab/>
      </w:r>
      <w:proofErr w:type="spellStart"/>
      <w:r w:rsidRPr="005B3A6A">
        <w:rPr>
          <w:lang w:val="fr-FR"/>
        </w:rPr>
        <w:t>Purpose</w:t>
      </w:r>
      <w:proofErr w:type="spellEnd"/>
      <w:r w:rsidRPr="005B3A6A">
        <w:rPr>
          <w:lang w:val="fr-FR"/>
        </w:rPr>
        <w:tab/>
      </w:r>
      <w:r w:rsidRPr="005B3A6A">
        <w:rPr>
          <w:lang w:val="fr-FR"/>
        </w:rPr>
        <w:tab/>
      </w:r>
      <w:r w:rsidRPr="005B3A6A">
        <w:rPr>
          <w:lang w:val="fr-FR"/>
        </w:rPr>
        <w:tab/>
      </w:r>
      <w:r w:rsidRPr="005B3A6A">
        <w:rPr>
          <w:lang w:val="fr-FR"/>
        </w:rPr>
        <w:tab/>
      </w:r>
      <w:r w:rsidRPr="005B3A6A">
        <w:rPr>
          <w:lang w:val="fr-FR"/>
        </w:rPr>
        <w:tab/>
      </w:r>
      <w:r w:rsidRPr="005B3A6A">
        <w:rPr>
          <w:lang w:val="fr-FR"/>
        </w:rPr>
        <w:tab/>
      </w:r>
      <w:r w:rsidRPr="005B3A6A">
        <w:rPr>
          <w:lang w:val="fr-FR"/>
        </w:rPr>
        <w:tab/>
      </w:r>
      <w:r w:rsidRPr="005B3A6A">
        <w:rPr>
          <w:lang w:val="fr-FR"/>
        </w:rPr>
        <w:tab/>
      </w:r>
      <w:r w:rsidRPr="005B3A6A">
        <w:rPr>
          <w:lang w:val="fr-FR"/>
        </w:rPr>
        <w:tab/>
      </w:r>
      <w:r w:rsidRPr="005B3A6A">
        <w:rPr>
          <w:lang w:val="fr-FR"/>
        </w:rPr>
        <w:tab/>
        <w:t>1</w:t>
      </w:r>
    </w:p>
    <w:p w14:paraId="1C6D0625" w14:textId="77777777" w:rsidR="00C27FDA" w:rsidRDefault="00C47D80">
      <w:pPr>
        <w:pStyle w:val="Body"/>
      </w:pPr>
      <w:r w:rsidRPr="005B3A6A">
        <w:rPr>
          <w:lang w:val="fr-FR"/>
        </w:rPr>
        <w:t>Article IV.</w:t>
      </w:r>
      <w:r w:rsidRPr="005B3A6A">
        <w:rPr>
          <w:lang w:val="fr-FR"/>
        </w:rPr>
        <w:tab/>
      </w:r>
      <w:r>
        <w:rPr>
          <w:lang w:val="en-US"/>
        </w:rPr>
        <w:t xml:space="preserve">Membership </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1</w:t>
      </w:r>
    </w:p>
    <w:p w14:paraId="1D91893E" w14:textId="77777777" w:rsidR="00C27FDA" w:rsidRDefault="00C47D80">
      <w:pPr>
        <w:pStyle w:val="Body"/>
      </w:pPr>
      <w:r>
        <w:rPr>
          <w:lang w:val="it-IT"/>
        </w:rPr>
        <w:t xml:space="preserve">Article V. </w:t>
      </w:r>
      <w:r>
        <w:rPr>
          <w:lang w:val="it-IT"/>
        </w:rPr>
        <w:tab/>
        <w:t>Legislative Branch</w:t>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1</w:t>
      </w:r>
      <w:r>
        <w:rPr>
          <w:lang w:val="it-IT"/>
        </w:rPr>
        <w:tab/>
      </w:r>
    </w:p>
    <w:p w14:paraId="734AD428" w14:textId="77777777" w:rsidR="00C27FDA" w:rsidRDefault="00C47D80">
      <w:pPr>
        <w:pStyle w:val="Body"/>
      </w:pPr>
      <w:r>
        <w:rPr>
          <w:lang w:val="en-US"/>
        </w:rPr>
        <w:tab/>
        <w:t xml:space="preserve">Section A. </w:t>
      </w:r>
      <w:r>
        <w:rPr>
          <w:lang w:val="en-US"/>
        </w:rPr>
        <w:tab/>
        <w:t>Powers and Responsibilities</w:t>
      </w:r>
    </w:p>
    <w:p w14:paraId="18B9EB0F" w14:textId="77777777" w:rsidR="00C27FDA" w:rsidRDefault="00C47D80">
      <w:pPr>
        <w:pStyle w:val="Body"/>
      </w:pPr>
      <w:r>
        <w:rPr>
          <w:lang w:val="en-US"/>
        </w:rPr>
        <w:tab/>
        <w:t xml:space="preserve">Section B. </w:t>
      </w:r>
      <w:r>
        <w:rPr>
          <w:lang w:val="en-US"/>
        </w:rPr>
        <w:tab/>
        <w:t>Apportionment and Membership</w:t>
      </w:r>
    </w:p>
    <w:p w14:paraId="2F7B60E9" w14:textId="77777777" w:rsidR="00C27FDA" w:rsidRDefault="00C47D80">
      <w:pPr>
        <w:pStyle w:val="Body"/>
      </w:pPr>
      <w:r w:rsidRPr="005B3A6A">
        <w:rPr>
          <w:lang w:val="en-US"/>
        </w:rPr>
        <w:tab/>
        <w:t xml:space="preserve">Section C. </w:t>
      </w:r>
      <w:r w:rsidRPr="005B3A6A">
        <w:rPr>
          <w:lang w:val="en-US"/>
        </w:rPr>
        <w:tab/>
        <w:t>Impeachment</w:t>
      </w:r>
    </w:p>
    <w:p w14:paraId="2B41A8E8" w14:textId="77777777" w:rsidR="00C27FDA" w:rsidRDefault="00C47D80">
      <w:pPr>
        <w:pStyle w:val="Body"/>
      </w:pPr>
      <w:r w:rsidRPr="005B3A6A">
        <w:rPr>
          <w:lang w:val="en-US"/>
        </w:rPr>
        <w:tab/>
        <w:t xml:space="preserve">Section D. </w:t>
      </w:r>
      <w:r w:rsidRPr="005B3A6A">
        <w:rPr>
          <w:lang w:val="en-US"/>
        </w:rPr>
        <w:tab/>
        <w:t>Vacancies</w:t>
      </w:r>
    </w:p>
    <w:p w14:paraId="10F99317" w14:textId="77777777" w:rsidR="00C27FDA" w:rsidRDefault="00C47D80">
      <w:pPr>
        <w:pStyle w:val="Body"/>
      </w:pPr>
      <w:r>
        <w:rPr>
          <w:lang w:val="en-US"/>
        </w:rPr>
        <w:t>Article VI.</w:t>
      </w:r>
      <w:r>
        <w:rPr>
          <w:lang w:val="en-US"/>
        </w:rPr>
        <w:tab/>
        <w:t>Executive Branch</w:t>
      </w:r>
      <w:r>
        <w:rPr>
          <w:lang w:val="en-US"/>
        </w:rPr>
        <w:tab/>
      </w:r>
      <w:r>
        <w:rPr>
          <w:lang w:val="en-US"/>
        </w:rPr>
        <w:tab/>
      </w:r>
      <w:r>
        <w:rPr>
          <w:lang w:val="en-US"/>
        </w:rPr>
        <w:tab/>
      </w:r>
      <w:r>
        <w:rPr>
          <w:lang w:val="en-US"/>
        </w:rPr>
        <w:tab/>
        <w:t xml:space="preserve"> </w:t>
      </w:r>
      <w:r>
        <w:rPr>
          <w:lang w:val="en-US"/>
        </w:rPr>
        <w:tab/>
      </w:r>
      <w:r>
        <w:rPr>
          <w:lang w:val="en-US"/>
        </w:rPr>
        <w:tab/>
      </w:r>
      <w:r>
        <w:rPr>
          <w:lang w:val="en-US"/>
        </w:rPr>
        <w:tab/>
      </w:r>
      <w:r>
        <w:rPr>
          <w:lang w:val="en-US"/>
        </w:rPr>
        <w:tab/>
      </w:r>
      <w:r>
        <w:rPr>
          <w:lang w:val="en-US"/>
        </w:rPr>
        <w:tab/>
        <w:t>2</w:t>
      </w:r>
    </w:p>
    <w:p w14:paraId="518CA5C8" w14:textId="77777777" w:rsidR="00C27FDA" w:rsidRDefault="00C47D80">
      <w:pPr>
        <w:pStyle w:val="Body"/>
      </w:pPr>
      <w:r>
        <w:rPr>
          <w:lang w:val="en-US"/>
        </w:rPr>
        <w:tab/>
        <w:t xml:space="preserve">Section A. </w:t>
      </w:r>
      <w:r>
        <w:rPr>
          <w:lang w:val="en-US"/>
        </w:rPr>
        <w:tab/>
        <w:t>Powers and Responsibilities</w:t>
      </w:r>
    </w:p>
    <w:p w14:paraId="1BC0CDFD" w14:textId="77777777" w:rsidR="00C27FDA" w:rsidRDefault="00C47D80">
      <w:pPr>
        <w:pStyle w:val="Body"/>
      </w:pPr>
      <w:r>
        <w:rPr>
          <w:lang w:val="pt-PT"/>
        </w:rPr>
        <w:tab/>
        <w:t xml:space="preserve">Section B. </w:t>
      </w:r>
      <w:r>
        <w:rPr>
          <w:lang w:val="pt-PT"/>
        </w:rPr>
        <w:tab/>
        <w:t>Cabinet</w:t>
      </w:r>
    </w:p>
    <w:p w14:paraId="4EAB1EB4" w14:textId="77777777" w:rsidR="00C27FDA" w:rsidRDefault="00C47D80">
      <w:pPr>
        <w:pStyle w:val="Body"/>
      </w:pPr>
      <w:r>
        <w:rPr>
          <w:lang w:val="it-IT"/>
        </w:rPr>
        <w:tab/>
        <w:t xml:space="preserve">Section C. </w:t>
      </w:r>
      <w:r>
        <w:rPr>
          <w:lang w:val="it-IT"/>
        </w:rPr>
        <w:tab/>
        <w:t>Succession</w:t>
      </w:r>
    </w:p>
    <w:p w14:paraId="15C5B749" w14:textId="77777777" w:rsidR="00C27FDA" w:rsidRDefault="00C47D80">
      <w:pPr>
        <w:pStyle w:val="Body"/>
      </w:pPr>
      <w:proofErr w:type="gramStart"/>
      <w:r w:rsidRPr="00CA1570">
        <w:rPr>
          <w:lang w:val="fr-FR"/>
        </w:rPr>
        <w:t>Article VII</w:t>
      </w:r>
      <w:proofErr w:type="gramEnd"/>
      <w:r w:rsidRPr="00CA1570">
        <w:rPr>
          <w:lang w:val="fr-FR"/>
        </w:rPr>
        <w:t>.</w:t>
      </w:r>
      <w:r w:rsidRPr="00CA1570">
        <w:rPr>
          <w:lang w:val="fr-FR"/>
        </w:rPr>
        <w:tab/>
      </w:r>
      <w:r w:rsidRPr="005B3A6A">
        <w:rPr>
          <w:lang w:val="en-US"/>
        </w:rPr>
        <w:t xml:space="preserve">Elections Act </w:t>
      </w:r>
      <w:r w:rsidRPr="005B3A6A">
        <w:rPr>
          <w:lang w:val="en-US"/>
        </w:rPr>
        <w:tab/>
      </w:r>
      <w:r w:rsidRPr="005B3A6A">
        <w:rPr>
          <w:lang w:val="en-US"/>
        </w:rPr>
        <w:tab/>
      </w:r>
      <w:r w:rsidRPr="005B3A6A">
        <w:rPr>
          <w:lang w:val="en-US"/>
        </w:rPr>
        <w:tab/>
      </w:r>
      <w:r w:rsidRPr="005B3A6A">
        <w:rPr>
          <w:lang w:val="en-US"/>
        </w:rPr>
        <w:tab/>
      </w:r>
      <w:r w:rsidRPr="005B3A6A">
        <w:rPr>
          <w:lang w:val="en-US"/>
        </w:rPr>
        <w:tab/>
      </w:r>
      <w:r w:rsidRPr="005B3A6A">
        <w:rPr>
          <w:lang w:val="en-US"/>
        </w:rPr>
        <w:tab/>
      </w:r>
      <w:r w:rsidRPr="005B3A6A">
        <w:rPr>
          <w:lang w:val="en-US"/>
        </w:rPr>
        <w:tab/>
      </w:r>
      <w:r w:rsidRPr="005B3A6A">
        <w:rPr>
          <w:lang w:val="en-US"/>
        </w:rPr>
        <w:tab/>
      </w:r>
      <w:r w:rsidRPr="005B3A6A">
        <w:rPr>
          <w:lang w:val="en-US"/>
        </w:rPr>
        <w:tab/>
      </w:r>
      <w:r w:rsidRPr="005B3A6A">
        <w:rPr>
          <w:lang w:val="en-US"/>
        </w:rPr>
        <w:tab/>
        <w:t>3</w:t>
      </w:r>
    </w:p>
    <w:p w14:paraId="5D152177" w14:textId="77777777" w:rsidR="00C27FDA" w:rsidRDefault="00C47D80">
      <w:pPr>
        <w:pStyle w:val="Body"/>
      </w:pPr>
      <w:r>
        <w:rPr>
          <w:lang w:val="en-US"/>
        </w:rPr>
        <w:tab/>
        <w:t xml:space="preserve">Section A. </w:t>
      </w:r>
      <w:r>
        <w:rPr>
          <w:lang w:val="en-US"/>
        </w:rPr>
        <w:tab/>
        <w:t>Administration</w:t>
      </w:r>
    </w:p>
    <w:p w14:paraId="0EB1CA0B" w14:textId="77777777" w:rsidR="00C27FDA" w:rsidRDefault="00C47D80">
      <w:pPr>
        <w:pStyle w:val="Body"/>
      </w:pPr>
      <w:r>
        <w:rPr>
          <w:lang w:val="en-US"/>
        </w:rPr>
        <w:tab/>
        <w:t xml:space="preserve">Section B. </w:t>
      </w:r>
      <w:r>
        <w:rPr>
          <w:lang w:val="en-US"/>
        </w:rPr>
        <w:tab/>
        <w:t>Requirements for Office</w:t>
      </w:r>
    </w:p>
    <w:p w14:paraId="55A0CC7B" w14:textId="77777777" w:rsidR="00C27FDA" w:rsidRDefault="00C47D80">
      <w:pPr>
        <w:pStyle w:val="Body"/>
      </w:pPr>
      <w:r w:rsidRPr="005B3A6A">
        <w:rPr>
          <w:lang w:val="en-US"/>
        </w:rPr>
        <w:tab/>
        <w:t xml:space="preserve">Section C. </w:t>
      </w:r>
      <w:r w:rsidRPr="005B3A6A">
        <w:rPr>
          <w:lang w:val="en-US"/>
        </w:rPr>
        <w:tab/>
        <w:t>Inauguration</w:t>
      </w:r>
    </w:p>
    <w:p w14:paraId="14D16546" w14:textId="77777777" w:rsidR="00C27FDA" w:rsidRDefault="00C47D80">
      <w:pPr>
        <w:pStyle w:val="Body"/>
      </w:pPr>
      <w:r>
        <w:rPr>
          <w:lang w:val="en-US"/>
        </w:rPr>
        <w:tab/>
        <w:t xml:space="preserve">Section D. </w:t>
      </w:r>
      <w:r>
        <w:rPr>
          <w:lang w:val="en-US"/>
        </w:rPr>
        <w:tab/>
        <w:t>Recall Elections</w:t>
      </w:r>
    </w:p>
    <w:p w14:paraId="4026F90F" w14:textId="77777777" w:rsidR="00C27FDA" w:rsidRDefault="00C47D80">
      <w:pPr>
        <w:pStyle w:val="Body"/>
      </w:pPr>
      <w:r w:rsidRPr="005B3A6A">
        <w:rPr>
          <w:lang w:val="en-US"/>
        </w:rPr>
        <w:tab/>
      </w:r>
      <w:r>
        <w:rPr>
          <w:lang w:val="fr-FR"/>
        </w:rPr>
        <w:t xml:space="preserve">Section E. </w:t>
      </w:r>
      <w:r>
        <w:rPr>
          <w:lang w:val="fr-FR"/>
        </w:rPr>
        <w:tab/>
        <w:t>Election Limitations</w:t>
      </w:r>
    </w:p>
    <w:p w14:paraId="322D8AFE" w14:textId="77777777" w:rsidR="00C27FDA" w:rsidRDefault="00C47D80">
      <w:pPr>
        <w:pStyle w:val="Body"/>
      </w:pPr>
      <w:r>
        <w:rPr>
          <w:lang w:val="pt-PT"/>
        </w:rPr>
        <w:t>Article VIII.</w:t>
      </w:r>
      <w:r>
        <w:rPr>
          <w:lang w:val="pt-PT"/>
        </w:rPr>
        <w:tab/>
        <w:t>Finances</w:t>
      </w:r>
      <w:r>
        <w:rPr>
          <w:lang w:val="pt-PT"/>
        </w:rPr>
        <w:tab/>
      </w:r>
      <w:r>
        <w:rPr>
          <w:lang w:val="pt-PT"/>
        </w:rPr>
        <w:tab/>
      </w:r>
      <w:r>
        <w:rPr>
          <w:lang w:val="pt-PT"/>
        </w:rPr>
        <w:tab/>
      </w:r>
      <w:r>
        <w:rPr>
          <w:lang w:val="pt-PT"/>
        </w:rPr>
        <w:tab/>
      </w:r>
      <w:r>
        <w:rPr>
          <w:lang w:val="pt-PT"/>
        </w:rPr>
        <w:tab/>
      </w:r>
      <w:r>
        <w:rPr>
          <w:lang w:val="pt-PT"/>
        </w:rPr>
        <w:tab/>
      </w:r>
      <w:r>
        <w:rPr>
          <w:lang w:val="pt-PT"/>
        </w:rPr>
        <w:tab/>
      </w:r>
      <w:r>
        <w:rPr>
          <w:lang w:val="pt-PT"/>
        </w:rPr>
        <w:tab/>
      </w:r>
      <w:r>
        <w:rPr>
          <w:lang w:val="pt-PT"/>
        </w:rPr>
        <w:tab/>
      </w:r>
      <w:r>
        <w:rPr>
          <w:lang w:val="pt-PT"/>
        </w:rPr>
        <w:tab/>
        <w:t>3</w:t>
      </w:r>
    </w:p>
    <w:p w14:paraId="183A043F" w14:textId="77777777" w:rsidR="00C27FDA" w:rsidRDefault="00C47D80">
      <w:pPr>
        <w:pStyle w:val="Body"/>
      </w:pPr>
      <w:r>
        <w:rPr>
          <w:lang w:val="en-US"/>
        </w:rPr>
        <w:tab/>
        <w:t>Section A.</w:t>
      </w:r>
      <w:r>
        <w:rPr>
          <w:lang w:val="en-US"/>
        </w:rPr>
        <w:tab/>
        <w:t>Account Establishment</w:t>
      </w:r>
    </w:p>
    <w:p w14:paraId="04C1B3CA" w14:textId="77777777" w:rsidR="00C27FDA" w:rsidRDefault="00C47D80">
      <w:pPr>
        <w:pStyle w:val="Body"/>
      </w:pPr>
      <w:r>
        <w:rPr>
          <w:lang w:val="en-US"/>
        </w:rPr>
        <w:tab/>
        <w:t>Section B.</w:t>
      </w:r>
      <w:r>
        <w:rPr>
          <w:lang w:val="en-US"/>
        </w:rPr>
        <w:tab/>
        <w:t>Income</w:t>
      </w:r>
    </w:p>
    <w:p w14:paraId="161B0A20" w14:textId="77777777" w:rsidR="00C27FDA" w:rsidRDefault="00C47D80">
      <w:pPr>
        <w:pStyle w:val="Body"/>
      </w:pPr>
      <w:r>
        <w:rPr>
          <w:lang w:val="en-US"/>
        </w:rPr>
        <w:tab/>
        <w:t>Section C.</w:t>
      </w:r>
      <w:r>
        <w:rPr>
          <w:lang w:val="en-US"/>
        </w:rPr>
        <w:tab/>
        <w:t>Deposits</w:t>
      </w:r>
    </w:p>
    <w:p w14:paraId="26603AE1" w14:textId="77777777" w:rsidR="00C27FDA" w:rsidRDefault="00C47D80">
      <w:pPr>
        <w:pStyle w:val="Body"/>
      </w:pPr>
      <w:r>
        <w:rPr>
          <w:lang w:val="en-US"/>
        </w:rPr>
        <w:tab/>
        <w:t>Section D.</w:t>
      </w:r>
      <w:r>
        <w:rPr>
          <w:lang w:val="en-US"/>
        </w:rPr>
        <w:tab/>
        <w:t>Expenditures</w:t>
      </w:r>
    </w:p>
    <w:p w14:paraId="54BF87A1" w14:textId="77777777" w:rsidR="00C27FDA" w:rsidRDefault="00C47D80">
      <w:pPr>
        <w:pStyle w:val="Body"/>
      </w:pPr>
      <w:r>
        <w:rPr>
          <w:lang w:val="it-IT"/>
        </w:rPr>
        <w:tab/>
        <w:t>Section E.</w:t>
      </w:r>
      <w:r>
        <w:rPr>
          <w:lang w:val="it-IT"/>
        </w:rPr>
        <w:tab/>
        <w:t>Dues</w:t>
      </w:r>
    </w:p>
    <w:p w14:paraId="52C306AD" w14:textId="77777777" w:rsidR="00C27FDA" w:rsidRDefault="00C47D80">
      <w:pPr>
        <w:pStyle w:val="Body"/>
      </w:pPr>
      <w:r>
        <w:rPr>
          <w:lang w:val="en-US"/>
        </w:rPr>
        <w:t>Article IX.</w:t>
      </w:r>
      <w:r>
        <w:rPr>
          <w:lang w:val="en-US"/>
        </w:rPr>
        <w:tab/>
        <w:t xml:space="preserve">Powers of the BWR Hall Students </w:t>
      </w:r>
      <w:r>
        <w:rPr>
          <w:lang w:val="en-US"/>
        </w:rPr>
        <w:tab/>
      </w:r>
      <w:r>
        <w:rPr>
          <w:lang w:val="en-US"/>
        </w:rPr>
        <w:tab/>
      </w:r>
      <w:r>
        <w:rPr>
          <w:lang w:val="en-US"/>
        </w:rPr>
        <w:tab/>
      </w:r>
      <w:r>
        <w:rPr>
          <w:lang w:val="en-US"/>
        </w:rPr>
        <w:tab/>
      </w:r>
      <w:r>
        <w:rPr>
          <w:lang w:val="en-US"/>
        </w:rPr>
        <w:tab/>
      </w:r>
      <w:r>
        <w:rPr>
          <w:lang w:val="en-US"/>
        </w:rPr>
        <w:tab/>
      </w:r>
      <w:r>
        <w:rPr>
          <w:lang w:val="en-US"/>
        </w:rPr>
        <w:tab/>
        <w:t>4</w:t>
      </w:r>
    </w:p>
    <w:p w14:paraId="1EE3F6DD" w14:textId="77777777" w:rsidR="00C27FDA" w:rsidRDefault="00C47D80">
      <w:pPr>
        <w:pStyle w:val="Body"/>
      </w:pPr>
      <w:r w:rsidRPr="005B3A6A">
        <w:rPr>
          <w:lang w:val="en-US"/>
        </w:rPr>
        <w:tab/>
        <w:t xml:space="preserve">Section A. </w:t>
      </w:r>
      <w:r w:rsidRPr="005B3A6A">
        <w:rPr>
          <w:lang w:val="en-US"/>
        </w:rPr>
        <w:tab/>
        <w:t>Constitutional Referenda</w:t>
      </w:r>
    </w:p>
    <w:p w14:paraId="2A8231DC" w14:textId="77777777" w:rsidR="00C27FDA" w:rsidRDefault="00C47D80">
      <w:pPr>
        <w:pStyle w:val="Body"/>
      </w:pPr>
      <w:r>
        <w:rPr>
          <w:lang w:val="en-US"/>
        </w:rPr>
        <w:t>Article X.</w:t>
      </w:r>
      <w:r>
        <w:rPr>
          <w:lang w:val="en-US"/>
        </w:rPr>
        <w:tab/>
        <w:t xml:space="preserve">Implementation and Ratification Procedures </w:t>
      </w:r>
      <w:r>
        <w:rPr>
          <w:lang w:val="en-US"/>
        </w:rPr>
        <w:tab/>
      </w:r>
      <w:r>
        <w:rPr>
          <w:lang w:val="en-US"/>
        </w:rPr>
        <w:tab/>
      </w:r>
      <w:r>
        <w:rPr>
          <w:lang w:val="en-US"/>
        </w:rPr>
        <w:tab/>
      </w:r>
      <w:r>
        <w:rPr>
          <w:lang w:val="en-US"/>
        </w:rPr>
        <w:tab/>
      </w:r>
      <w:r>
        <w:rPr>
          <w:lang w:val="en-US"/>
        </w:rPr>
        <w:tab/>
      </w:r>
      <w:r>
        <w:rPr>
          <w:lang w:val="en-US"/>
        </w:rPr>
        <w:tab/>
        <w:t>4</w:t>
      </w:r>
    </w:p>
    <w:p w14:paraId="5FBF99E4" w14:textId="77777777" w:rsidR="00C27FDA" w:rsidRDefault="00C47D80">
      <w:pPr>
        <w:pStyle w:val="Body"/>
      </w:pPr>
      <w:r w:rsidRPr="005B3A6A">
        <w:rPr>
          <w:lang w:val="en-US"/>
        </w:rPr>
        <w:tab/>
        <w:t xml:space="preserve">Section A. </w:t>
      </w:r>
      <w:r w:rsidRPr="005B3A6A">
        <w:rPr>
          <w:lang w:val="en-US"/>
        </w:rPr>
        <w:tab/>
        <w:t>Implementation</w:t>
      </w:r>
    </w:p>
    <w:p w14:paraId="547F98EB" w14:textId="77777777" w:rsidR="00C27FDA" w:rsidRDefault="00C47D80">
      <w:pPr>
        <w:pStyle w:val="Body"/>
      </w:pPr>
      <w:r w:rsidRPr="005B3A6A">
        <w:rPr>
          <w:lang w:val="en-US"/>
        </w:rPr>
        <w:tab/>
        <w:t xml:space="preserve">Section B. </w:t>
      </w:r>
      <w:r w:rsidRPr="005B3A6A">
        <w:rPr>
          <w:lang w:val="en-US"/>
        </w:rPr>
        <w:tab/>
        <w:t>Ratification</w:t>
      </w:r>
    </w:p>
    <w:p w14:paraId="3E1A4816" w14:textId="77777777" w:rsidR="00C27FDA" w:rsidRDefault="00C47D80">
      <w:pPr>
        <w:pStyle w:val="Body"/>
      </w:pPr>
      <w:r>
        <w:rPr>
          <w:rFonts w:ascii="Arial Unicode MS" w:hAnsi="Arial Unicode MS"/>
          <w:sz w:val="36"/>
          <w:szCs w:val="36"/>
        </w:rPr>
        <w:br w:type="page"/>
      </w:r>
    </w:p>
    <w:p w14:paraId="114C503B" w14:textId="77777777" w:rsidR="00C27FDA" w:rsidRDefault="00C47D80">
      <w:pPr>
        <w:pStyle w:val="Body"/>
        <w:rPr>
          <w:b/>
          <w:bCs/>
          <w:sz w:val="28"/>
          <w:szCs w:val="28"/>
        </w:rPr>
      </w:pPr>
      <w:r>
        <w:rPr>
          <w:b/>
          <w:bCs/>
          <w:sz w:val="28"/>
          <w:szCs w:val="28"/>
          <w:lang w:val="en-US"/>
        </w:rPr>
        <w:lastRenderedPageBreak/>
        <w:t>Preamble</w:t>
      </w:r>
    </w:p>
    <w:p w14:paraId="37AEB1EA" w14:textId="77777777" w:rsidR="00C27FDA" w:rsidRDefault="00C47D80">
      <w:pPr>
        <w:pStyle w:val="Body"/>
        <w:ind w:firstLine="720"/>
        <w:rPr>
          <w:sz w:val="20"/>
          <w:szCs w:val="20"/>
        </w:rPr>
      </w:pPr>
      <w:r>
        <w:rPr>
          <w:sz w:val="20"/>
          <w:szCs w:val="20"/>
          <w:lang w:val="en-US"/>
        </w:rPr>
        <w:t xml:space="preserve">We, the Students of Birch-Welch-Roberts Hall, hereafter referred to as BWR Hall, do hereby form the BWR Hall Government, hereafter referred to as the Government, as our representative body. The mission of the Government is to serve as the collective voice of the BWR Hall student body, </w:t>
      </w:r>
      <w:proofErr w:type="gramStart"/>
      <w:r>
        <w:rPr>
          <w:sz w:val="20"/>
          <w:szCs w:val="20"/>
          <w:lang w:val="en-US"/>
        </w:rPr>
        <w:t>in order to</w:t>
      </w:r>
      <w:proofErr w:type="gramEnd"/>
      <w:r>
        <w:rPr>
          <w:sz w:val="20"/>
          <w:szCs w:val="20"/>
          <w:lang w:val="en-US"/>
        </w:rPr>
        <w:t xml:space="preserve"> maximize the quality of the Iowa State University experience, to foster academic excellence, and to improve the quality of residential life within BWR Hall. Every community of people carries within it certain inherent rights. These rights include, but are not limited to, the right to be free from discrimination on the basis race, ethnicity, sex, pregnancy, color, religion, national origin, physical or mental disability, age, marital status, sexual orientation, gender identity, genetic </w:t>
      </w:r>
      <w:proofErr w:type="gramStart"/>
      <w:r>
        <w:rPr>
          <w:sz w:val="20"/>
          <w:szCs w:val="20"/>
          <w:lang w:val="en-US"/>
        </w:rPr>
        <w:t>information</w:t>
      </w:r>
      <w:proofErr w:type="gramEnd"/>
      <w:r>
        <w:rPr>
          <w:sz w:val="20"/>
          <w:szCs w:val="20"/>
          <w:lang w:val="en-US"/>
        </w:rPr>
        <w:t xml:space="preserve"> or status as a U.S Veteran. The Government shall make no laws that deny or abridge those rights guaranteed by the United States Constitution, the State of Iowa Constitution, the Government of the Student Body Constitution, and/or federal, state, and local law. The Government shall abide by and support established Iowa State University policies, local, state, and federal law.</w:t>
      </w:r>
    </w:p>
    <w:p w14:paraId="43EC269D" w14:textId="77777777" w:rsidR="00C27FDA" w:rsidRDefault="00C27FDA">
      <w:pPr>
        <w:pStyle w:val="Heading2"/>
        <w:rPr>
          <w:rFonts w:ascii="Times New Roman" w:eastAsia="Times New Roman" w:hAnsi="Times New Roman" w:cs="Times New Roman"/>
          <w:b/>
          <w:bCs/>
          <w:spacing w:val="0"/>
          <w:sz w:val="16"/>
          <w:szCs w:val="16"/>
        </w:rPr>
      </w:pPr>
    </w:p>
    <w:p w14:paraId="55922F3F" w14:textId="77777777" w:rsidR="00C27FDA" w:rsidRDefault="00C47D80">
      <w:pPr>
        <w:pStyle w:val="Body"/>
        <w:rPr>
          <w:b/>
          <w:bCs/>
          <w:sz w:val="28"/>
          <w:szCs w:val="28"/>
        </w:rPr>
      </w:pPr>
      <w:r>
        <w:rPr>
          <w:b/>
          <w:bCs/>
          <w:sz w:val="28"/>
          <w:szCs w:val="28"/>
          <w:lang w:val="en-US"/>
        </w:rPr>
        <w:t>Statement of Compliance</w:t>
      </w:r>
    </w:p>
    <w:p w14:paraId="642B7866" w14:textId="77777777" w:rsidR="00C27FDA" w:rsidRDefault="00C47D80">
      <w:pPr>
        <w:pStyle w:val="Body"/>
        <w:rPr>
          <w:sz w:val="20"/>
          <w:szCs w:val="20"/>
        </w:rPr>
      </w:pPr>
      <w:r>
        <w:rPr>
          <w:sz w:val="20"/>
          <w:szCs w:val="20"/>
          <w:lang w:val="en-US"/>
        </w:rPr>
        <w:tab/>
        <w:t>BWR Hall Council abides by and supports Iowa State University Policies, State and Federal Laws and follows local ordinances and regulations.</w:t>
      </w:r>
    </w:p>
    <w:p w14:paraId="72B6CC33" w14:textId="77777777" w:rsidR="00C27FDA" w:rsidRDefault="00C27FDA">
      <w:pPr>
        <w:pStyle w:val="Body"/>
        <w:rPr>
          <w:sz w:val="16"/>
          <w:szCs w:val="16"/>
        </w:rPr>
      </w:pPr>
    </w:p>
    <w:p w14:paraId="69C4B6FD" w14:textId="77777777" w:rsidR="00C27FDA" w:rsidRDefault="00C47D80">
      <w:pPr>
        <w:pStyle w:val="Heading2"/>
        <w:rPr>
          <w:rFonts w:ascii="Times New Roman" w:eastAsia="Times New Roman" w:hAnsi="Times New Roman" w:cs="Times New Roman"/>
          <w:b/>
          <w:bCs/>
          <w:sz w:val="28"/>
          <w:szCs w:val="28"/>
        </w:rPr>
      </w:pPr>
      <w:r>
        <w:rPr>
          <w:rFonts w:ascii="Times New Roman" w:hAnsi="Times New Roman"/>
          <w:b/>
          <w:bCs/>
          <w:sz w:val="28"/>
          <w:szCs w:val="28"/>
        </w:rPr>
        <w:t>Article I. Name and Affiliation</w:t>
      </w:r>
    </w:p>
    <w:p w14:paraId="3AACE87E" w14:textId="77777777" w:rsidR="00C27FDA" w:rsidRDefault="00C47D80">
      <w:pPr>
        <w:pStyle w:val="Body"/>
        <w:ind w:firstLine="720"/>
        <w:rPr>
          <w:sz w:val="20"/>
          <w:szCs w:val="20"/>
        </w:rPr>
      </w:pPr>
      <w:r>
        <w:rPr>
          <w:sz w:val="20"/>
          <w:szCs w:val="20"/>
          <w:lang w:val="en-US"/>
        </w:rPr>
        <w:t>The name of the organization shall be BWR Hall Council, hereafter referred to as the Council or Hall Council. The Council shall be affiliated with IRHA, the Department of Residence, and Iowa State University. At no time shall this constitution or the Hall Council make procedures that are contrary to an affiliated organization</w:t>
      </w:r>
      <w:r>
        <w:rPr>
          <w:sz w:val="20"/>
          <w:szCs w:val="20"/>
        </w:rPr>
        <w:t>’</w:t>
      </w:r>
      <w:r>
        <w:rPr>
          <w:sz w:val="20"/>
          <w:szCs w:val="20"/>
          <w:lang w:val="en-US"/>
        </w:rPr>
        <w:t xml:space="preserve">s constitution/by-laws or are unsupportive of the Department of Residence Policy Handbook or Terms and Conditions. </w:t>
      </w:r>
    </w:p>
    <w:p w14:paraId="166008C9" w14:textId="77777777" w:rsidR="00C27FDA" w:rsidRDefault="00C27FDA">
      <w:pPr>
        <w:pStyle w:val="Body"/>
        <w:rPr>
          <w:sz w:val="16"/>
          <w:szCs w:val="16"/>
        </w:rPr>
      </w:pPr>
    </w:p>
    <w:p w14:paraId="7D3DC6C8" w14:textId="77777777" w:rsidR="00C27FDA" w:rsidRDefault="00C47D80">
      <w:pPr>
        <w:pStyle w:val="Heading2"/>
        <w:rPr>
          <w:rFonts w:ascii="Times New Roman" w:eastAsia="Times New Roman" w:hAnsi="Times New Roman" w:cs="Times New Roman"/>
          <w:b/>
          <w:bCs/>
          <w:spacing w:val="0"/>
          <w:sz w:val="28"/>
          <w:szCs w:val="28"/>
        </w:rPr>
      </w:pPr>
      <w:r>
        <w:rPr>
          <w:rFonts w:ascii="Times New Roman" w:hAnsi="Times New Roman"/>
          <w:b/>
          <w:bCs/>
          <w:spacing w:val="0"/>
          <w:sz w:val="28"/>
          <w:szCs w:val="28"/>
        </w:rPr>
        <w:t>Article II. Non-Discrimination Policy</w:t>
      </w:r>
    </w:p>
    <w:p w14:paraId="45FFD699" w14:textId="75199502" w:rsidR="00C27FDA" w:rsidRDefault="00C47D80">
      <w:pPr>
        <w:pStyle w:val="Heading2"/>
        <w:ind w:firstLine="720"/>
        <w:rPr>
          <w:rFonts w:ascii="Times New Roman" w:eastAsia="Times New Roman" w:hAnsi="Times New Roman" w:cs="Times New Roman"/>
          <w:sz w:val="20"/>
          <w:szCs w:val="20"/>
        </w:rPr>
      </w:pPr>
      <w:r>
        <w:rPr>
          <w:rFonts w:ascii="Times New Roman" w:hAnsi="Times New Roman"/>
          <w:sz w:val="20"/>
          <w:szCs w:val="20"/>
        </w:rPr>
        <w:t xml:space="preserve">In a commitment to developing a safe and supportive climate for all members of the ISU community, the Council does not discriminate </w:t>
      </w:r>
      <w:proofErr w:type="gramStart"/>
      <w:r>
        <w:rPr>
          <w:rFonts w:ascii="Times New Roman" w:hAnsi="Times New Roman"/>
          <w:sz w:val="20"/>
          <w:szCs w:val="20"/>
        </w:rPr>
        <w:t xml:space="preserve">with </w:t>
      </w:r>
      <w:r w:rsidR="00417E1C">
        <w:rPr>
          <w:rFonts w:ascii="Times New Roman" w:hAnsi="Times New Roman"/>
          <w:sz w:val="20"/>
          <w:szCs w:val="20"/>
        </w:rPr>
        <w:t>regard</w:t>
      </w:r>
      <w:r>
        <w:rPr>
          <w:rFonts w:ascii="Times New Roman" w:hAnsi="Times New Roman"/>
          <w:sz w:val="20"/>
          <w:szCs w:val="20"/>
        </w:rPr>
        <w:t xml:space="preserve"> to</w:t>
      </w:r>
      <w:proofErr w:type="gramEnd"/>
      <w:r>
        <w:rPr>
          <w:rFonts w:ascii="Times New Roman" w:hAnsi="Times New Roman"/>
          <w:sz w:val="20"/>
          <w:szCs w:val="20"/>
        </w:rPr>
        <w:t xml:space="preserve"> race, color, national origin, ethnicity, age, religion, physical or mental disability, status as a U.S. veteran, genetic information, sex, gender identity, sexual orientation, pregnancy, or marital status.</w:t>
      </w:r>
    </w:p>
    <w:p w14:paraId="02D893D0" w14:textId="77777777" w:rsidR="00C27FDA" w:rsidRDefault="00C27FDA">
      <w:pPr>
        <w:pStyle w:val="Body"/>
        <w:rPr>
          <w:sz w:val="16"/>
          <w:szCs w:val="16"/>
        </w:rPr>
      </w:pPr>
    </w:p>
    <w:p w14:paraId="49AB3913" w14:textId="77777777" w:rsidR="00C27FDA" w:rsidRDefault="00C47D80">
      <w:pPr>
        <w:pStyle w:val="Heading2"/>
        <w:rPr>
          <w:rFonts w:ascii="Times New Roman" w:eastAsia="Times New Roman" w:hAnsi="Times New Roman" w:cs="Times New Roman"/>
          <w:b/>
          <w:bCs/>
          <w:sz w:val="28"/>
          <w:szCs w:val="28"/>
        </w:rPr>
      </w:pPr>
      <w:r>
        <w:rPr>
          <w:rFonts w:ascii="Times New Roman" w:hAnsi="Times New Roman"/>
          <w:b/>
          <w:bCs/>
          <w:sz w:val="28"/>
          <w:szCs w:val="28"/>
        </w:rPr>
        <w:t>Article III. Purpose</w:t>
      </w:r>
    </w:p>
    <w:p w14:paraId="48B975AE" w14:textId="79696426" w:rsidR="00C27FDA" w:rsidRDefault="00C47D80">
      <w:pPr>
        <w:pStyle w:val="Body"/>
        <w:ind w:left="720" w:hanging="720"/>
        <w:rPr>
          <w:sz w:val="20"/>
          <w:szCs w:val="20"/>
        </w:rPr>
      </w:pPr>
      <w:r>
        <w:rPr>
          <w:sz w:val="20"/>
          <w:szCs w:val="20"/>
          <w:lang w:val="en-US"/>
        </w:rPr>
        <w:t>A.</w:t>
      </w:r>
      <w:r>
        <w:rPr>
          <w:sz w:val="20"/>
          <w:szCs w:val="20"/>
          <w:lang w:val="en-US"/>
        </w:rPr>
        <w:tab/>
        <w:t>It is the purpose of the Hall Council and constitution to create an atmosphere of fellowship among the members as well as to help improve the scholarly, social, cultur</w:t>
      </w:r>
      <w:r w:rsidR="00417E1C">
        <w:rPr>
          <w:sz w:val="20"/>
          <w:szCs w:val="20"/>
          <w:lang w:val="en-US"/>
        </w:rPr>
        <w:t>al</w:t>
      </w:r>
      <w:r>
        <w:rPr>
          <w:sz w:val="20"/>
          <w:szCs w:val="20"/>
          <w:lang w:val="en-US"/>
        </w:rPr>
        <w:t xml:space="preserve"> awareness, and personal development of each Hall member and the Hall as a unit. The Hall Council will provide the members with a positive living environment and studying environment that promotes and recognizes the </w:t>
      </w:r>
      <w:r w:rsidR="00417E1C">
        <w:rPr>
          <w:sz w:val="20"/>
          <w:szCs w:val="20"/>
          <w:lang w:val="en-US"/>
        </w:rPr>
        <w:t>needs</w:t>
      </w:r>
      <w:r>
        <w:rPr>
          <w:sz w:val="20"/>
          <w:szCs w:val="20"/>
          <w:lang w:val="en-US"/>
        </w:rPr>
        <w:t xml:space="preserve"> of all its members.</w:t>
      </w:r>
    </w:p>
    <w:p w14:paraId="0DE474A6" w14:textId="77777777" w:rsidR="00C27FDA" w:rsidRDefault="00C47D80">
      <w:pPr>
        <w:pStyle w:val="Body"/>
        <w:rPr>
          <w:sz w:val="20"/>
          <w:szCs w:val="20"/>
        </w:rPr>
      </w:pPr>
      <w:r>
        <w:rPr>
          <w:sz w:val="20"/>
          <w:szCs w:val="20"/>
          <w:lang w:val="en-US"/>
        </w:rPr>
        <w:t>B.</w:t>
      </w:r>
      <w:r>
        <w:rPr>
          <w:sz w:val="20"/>
          <w:szCs w:val="20"/>
          <w:lang w:val="en-US"/>
        </w:rPr>
        <w:tab/>
        <w:t>The Hall Council abides by and supports established Iowa State University policies, State and Federal Laws.</w:t>
      </w:r>
    </w:p>
    <w:p w14:paraId="105BAF04" w14:textId="77777777" w:rsidR="00C27FDA" w:rsidRDefault="00C27FDA">
      <w:pPr>
        <w:pStyle w:val="Body"/>
        <w:rPr>
          <w:b/>
          <w:bCs/>
          <w:sz w:val="16"/>
          <w:szCs w:val="16"/>
        </w:rPr>
      </w:pPr>
    </w:p>
    <w:p w14:paraId="2855F476" w14:textId="77777777" w:rsidR="00C27FDA" w:rsidRDefault="00C47D80">
      <w:pPr>
        <w:pStyle w:val="Body"/>
        <w:rPr>
          <w:b/>
          <w:bCs/>
          <w:sz w:val="28"/>
          <w:szCs w:val="28"/>
        </w:rPr>
      </w:pPr>
      <w:r>
        <w:rPr>
          <w:b/>
          <w:bCs/>
          <w:sz w:val="28"/>
          <w:szCs w:val="28"/>
          <w:lang w:val="en-US"/>
        </w:rPr>
        <w:t>Article IV. Membership</w:t>
      </w:r>
    </w:p>
    <w:p w14:paraId="04901BB4" w14:textId="77777777" w:rsidR="00C27FDA" w:rsidRDefault="00C47D80">
      <w:pPr>
        <w:pStyle w:val="Body"/>
        <w:ind w:firstLine="720"/>
        <w:rPr>
          <w:sz w:val="20"/>
          <w:szCs w:val="20"/>
        </w:rPr>
      </w:pPr>
      <w:r>
        <w:rPr>
          <w:sz w:val="20"/>
          <w:szCs w:val="20"/>
          <w:lang w:val="en-US"/>
        </w:rPr>
        <w:t xml:space="preserve">All currently enrolled students </w:t>
      </w:r>
      <w:proofErr w:type="gramStart"/>
      <w:r>
        <w:rPr>
          <w:sz w:val="20"/>
          <w:szCs w:val="20"/>
          <w:lang w:val="en-US"/>
        </w:rPr>
        <w:t>of</w:t>
      </w:r>
      <w:proofErr w:type="gramEnd"/>
      <w:r>
        <w:rPr>
          <w:sz w:val="20"/>
          <w:szCs w:val="20"/>
          <w:lang w:val="en-US"/>
        </w:rPr>
        <w:t xml:space="preserve"> Iowa State University, which reside in BWR Hall, shall be considered members of the Government.</w:t>
      </w:r>
    </w:p>
    <w:p w14:paraId="27836AC9" w14:textId="77777777" w:rsidR="00C27FDA" w:rsidRDefault="00C27FDA">
      <w:pPr>
        <w:pStyle w:val="Body"/>
        <w:rPr>
          <w:b/>
          <w:bCs/>
          <w:sz w:val="16"/>
          <w:szCs w:val="16"/>
        </w:rPr>
      </w:pPr>
    </w:p>
    <w:p w14:paraId="77A462CE" w14:textId="77777777" w:rsidR="00C27FDA" w:rsidRDefault="00C47D80">
      <w:pPr>
        <w:pStyle w:val="Body"/>
        <w:rPr>
          <w:b/>
          <w:bCs/>
          <w:sz w:val="28"/>
          <w:szCs w:val="28"/>
        </w:rPr>
      </w:pPr>
      <w:r>
        <w:rPr>
          <w:b/>
          <w:bCs/>
          <w:sz w:val="28"/>
          <w:szCs w:val="28"/>
          <w:lang w:val="en-US"/>
        </w:rPr>
        <w:t>Article V. Legislative Branch</w:t>
      </w:r>
    </w:p>
    <w:p w14:paraId="786F651B" w14:textId="77777777" w:rsidR="00C27FDA" w:rsidRDefault="00C47D80">
      <w:pPr>
        <w:pStyle w:val="Body"/>
        <w:rPr>
          <w:sz w:val="20"/>
          <w:szCs w:val="20"/>
        </w:rPr>
      </w:pPr>
      <w:r>
        <w:rPr>
          <w:sz w:val="20"/>
          <w:szCs w:val="20"/>
          <w:lang w:val="en-US"/>
        </w:rPr>
        <w:t>A.</w:t>
      </w:r>
      <w:r>
        <w:rPr>
          <w:sz w:val="20"/>
          <w:szCs w:val="20"/>
          <w:lang w:val="en-US"/>
        </w:rPr>
        <w:tab/>
        <w:t>Powers and Responsibilities</w:t>
      </w:r>
    </w:p>
    <w:p w14:paraId="6486A8C7" w14:textId="77777777" w:rsidR="00C27FDA" w:rsidRDefault="00C47D80">
      <w:pPr>
        <w:pStyle w:val="Body"/>
        <w:ind w:left="720" w:firstLine="720"/>
        <w:rPr>
          <w:sz w:val="20"/>
          <w:szCs w:val="20"/>
        </w:rPr>
      </w:pPr>
      <w:r>
        <w:rPr>
          <w:sz w:val="20"/>
          <w:szCs w:val="20"/>
          <w:lang w:val="en-US"/>
        </w:rPr>
        <w:t xml:space="preserve">1. </w:t>
      </w:r>
      <w:r>
        <w:rPr>
          <w:sz w:val="20"/>
          <w:szCs w:val="20"/>
          <w:lang w:val="en-US"/>
        </w:rPr>
        <w:tab/>
        <w:t>All legislative power and authority shall be vested in the Hall Council.</w:t>
      </w:r>
    </w:p>
    <w:p w14:paraId="1D05D0C2" w14:textId="77777777" w:rsidR="00C27FDA" w:rsidRDefault="00C47D80">
      <w:pPr>
        <w:pStyle w:val="Body"/>
        <w:ind w:left="2160" w:hanging="720"/>
        <w:rPr>
          <w:sz w:val="20"/>
          <w:szCs w:val="20"/>
        </w:rPr>
      </w:pPr>
      <w:r>
        <w:rPr>
          <w:sz w:val="20"/>
          <w:szCs w:val="20"/>
          <w:lang w:val="en-US"/>
        </w:rPr>
        <w:t xml:space="preserve">2. </w:t>
      </w:r>
      <w:r>
        <w:rPr>
          <w:sz w:val="20"/>
          <w:szCs w:val="20"/>
          <w:lang w:val="en-US"/>
        </w:rPr>
        <w:tab/>
        <w:t>The Council shall act as the collective voice of all BWR students, through the elected house presidents.</w:t>
      </w:r>
    </w:p>
    <w:p w14:paraId="03265CA0" w14:textId="77777777" w:rsidR="00C27FDA" w:rsidRDefault="00C47D80">
      <w:pPr>
        <w:pStyle w:val="Body"/>
        <w:rPr>
          <w:sz w:val="20"/>
          <w:szCs w:val="20"/>
        </w:rPr>
      </w:pPr>
      <w:r>
        <w:rPr>
          <w:sz w:val="20"/>
          <w:szCs w:val="20"/>
          <w:lang w:val="en-US"/>
        </w:rPr>
        <w:tab/>
      </w:r>
      <w:r>
        <w:rPr>
          <w:sz w:val="20"/>
          <w:szCs w:val="20"/>
          <w:lang w:val="en-US"/>
        </w:rPr>
        <w:tab/>
        <w:t xml:space="preserve">3. </w:t>
      </w:r>
      <w:r>
        <w:rPr>
          <w:sz w:val="20"/>
          <w:szCs w:val="20"/>
          <w:lang w:val="en-US"/>
        </w:rPr>
        <w:tab/>
        <w:t>The Council shall have the power to enact such laws and legislation that pertain to BWR students.</w:t>
      </w:r>
    </w:p>
    <w:p w14:paraId="71BC17CD" w14:textId="77777777" w:rsidR="00C27FDA" w:rsidRDefault="00C47D80">
      <w:pPr>
        <w:pStyle w:val="Body"/>
        <w:rPr>
          <w:sz w:val="20"/>
          <w:szCs w:val="20"/>
        </w:rPr>
      </w:pPr>
      <w:r>
        <w:rPr>
          <w:sz w:val="20"/>
          <w:szCs w:val="20"/>
          <w:lang w:val="en-US"/>
        </w:rPr>
        <w:tab/>
      </w:r>
      <w:r>
        <w:rPr>
          <w:sz w:val="20"/>
          <w:szCs w:val="20"/>
          <w:lang w:val="en-US"/>
        </w:rPr>
        <w:tab/>
        <w:t xml:space="preserve">4. </w:t>
      </w:r>
      <w:r>
        <w:rPr>
          <w:sz w:val="20"/>
          <w:szCs w:val="20"/>
          <w:lang w:val="en-US"/>
        </w:rPr>
        <w:tab/>
        <w:t>The Council shall have the power to allocate funds, as it sees fit, to the benefit of its constituents.</w:t>
      </w:r>
    </w:p>
    <w:p w14:paraId="57E9FDB9" w14:textId="52D55090" w:rsidR="00C27FDA" w:rsidRDefault="00C47D80" w:rsidP="0045599D">
      <w:pPr>
        <w:pStyle w:val="Body"/>
        <w:ind w:left="2160" w:hanging="720"/>
        <w:rPr>
          <w:sz w:val="20"/>
          <w:szCs w:val="20"/>
        </w:rPr>
      </w:pPr>
      <w:r>
        <w:rPr>
          <w:sz w:val="20"/>
          <w:szCs w:val="20"/>
          <w:lang w:val="en-US"/>
        </w:rPr>
        <w:t xml:space="preserve">5. </w:t>
      </w:r>
      <w:r>
        <w:rPr>
          <w:sz w:val="20"/>
          <w:szCs w:val="20"/>
          <w:lang w:val="en-US"/>
        </w:rPr>
        <w:tab/>
        <w:t xml:space="preserve">The Council shall create governing bylaws by an affirmative vote of </w:t>
      </w:r>
      <w:r w:rsidR="0045599D">
        <w:rPr>
          <w:sz w:val="20"/>
          <w:szCs w:val="20"/>
          <w:lang w:val="en-US"/>
        </w:rPr>
        <w:t>a simple majority</w:t>
      </w:r>
      <w:r>
        <w:rPr>
          <w:sz w:val="20"/>
          <w:szCs w:val="20"/>
          <w:lang w:val="en-US"/>
        </w:rPr>
        <w:t xml:space="preserve"> of seated Council</w:t>
      </w:r>
      <w:r>
        <w:rPr>
          <w:sz w:val="20"/>
          <w:szCs w:val="20"/>
          <w:lang w:val="en-US"/>
        </w:rPr>
        <w:tab/>
        <w:t>members.</w:t>
      </w:r>
    </w:p>
    <w:p w14:paraId="46B7827D" w14:textId="6496594B" w:rsidR="00C27FDA" w:rsidRDefault="00C47D80">
      <w:pPr>
        <w:pStyle w:val="Body"/>
        <w:rPr>
          <w:sz w:val="20"/>
          <w:szCs w:val="20"/>
          <w:lang w:val="en-US"/>
        </w:rPr>
      </w:pPr>
      <w:r>
        <w:rPr>
          <w:sz w:val="20"/>
          <w:szCs w:val="20"/>
          <w:lang w:val="en-US"/>
        </w:rPr>
        <w:tab/>
      </w:r>
      <w:r>
        <w:rPr>
          <w:sz w:val="20"/>
          <w:szCs w:val="20"/>
          <w:lang w:val="en-US"/>
        </w:rPr>
        <w:tab/>
        <w:t xml:space="preserve">6. </w:t>
      </w:r>
      <w:r>
        <w:rPr>
          <w:sz w:val="20"/>
          <w:szCs w:val="20"/>
          <w:lang w:val="en-US"/>
        </w:rPr>
        <w:tab/>
        <w:t>The Council shall have the power to override a veto of the President by an affirmative vote of two-</w:t>
      </w:r>
      <w:r>
        <w:rPr>
          <w:sz w:val="20"/>
          <w:szCs w:val="20"/>
          <w:lang w:val="en-US"/>
        </w:rPr>
        <w:tab/>
      </w:r>
      <w:r>
        <w:rPr>
          <w:sz w:val="20"/>
          <w:szCs w:val="20"/>
          <w:lang w:val="en-US"/>
        </w:rPr>
        <w:tab/>
      </w:r>
      <w:r>
        <w:rPr>
          <w:sz w:val="20"/>
          <w:szCs w:val="20"/>
          <w:lang w:val="en-US"/>
        </w:rPr>
        <w:tab/>
      </w:r>
      <w:r>
        <w:rPr>
          <w:sz w:val="20"/>
          <w:szCs w:val="20"/>
          <w:lang w:val="en-US"/>
        </w:rPr>
        <w:tab/>
        <w:t>thirds of seated Council members.</w:t>
      </w:r>
    </w:p>
    <w:p w14:paraId="6BAFC379" w14:textId="13826944" w:rsidR="00C45164" w:rsidRPr="00C45164" w:rsidRDefault="00C45164" w:rsidP="00C45164">
      <w:pPr>
        <w:pStyle w:val="Body"/>
        <w:ind w:left="720" w:firstLine="720"/>
        <w:rPr>
          <w:sz w:val="20"/>
          <w:szCs w:val="20"/>
        </w:rPr>
      </w:pPr>
      <w:r>
        <w:rPr>
          <w:sz w:val="20"/>
          <w:szCs w:val="20"/>
          <w:lang w:val="en-US"/>
        </w:rPr>
        <w:t>7</w:t>
      </w:r>
      <w:r w:rsidRPr="00C45164">
        <w:rPr>
          <w:sz w:val="20"/>
          <w:szCs w:val="20"/>
          <w:lang w:val="en-US"/>
        </w:rPr>
        <w:t xml:space="preserve">. </w:t>
      </w:r>
      <w:r w:rsidRPr="00C45164">
        <w:rPr>
          <w:sz w:val="20"/>
          <w:szCs w:val="20"/>
          <w:lang w:val="en-US"/>
        </w:rPr>
        <w:tab/>
        <w:t>The Council may propose amendments to this Constitution by an affirmative vote of two-thirds</w:t>
      </w:r>
      <w:r w:rsidRPr="00C45164">
        <w:rPr>
          <w:sz w:val="20"/>
          <w:szCs w:val="20"/>
          <w:lang w:val="en-US"/>
        </w:rPr>
        <w:tab/>
      </w:r>
      <w:r w:rsidRPr="00C45164">
        <w:rPr>
          <w:sz w:val="20"/>
          <w:szCs w:val="20"/>
          <w:lang w:val="en-US"/>
        </w:rPr>
        <w:tab/>
      </w:r>
      <w:r w:rsidRPr="00C45164">
        <w:rPr>
          <w:sz w:val="20"/>
          <w:szCs w:val="20"/>
          <w:lang w:val="en-US"/>
        </w:rPr>
        <w:tab/>
        <w:t>the seated Council members. The proposed amendment(s) shall be included on the ballot for the</w:t>
      </w:r>
    </w:p>
    <w:p w14:paraId="50EAF869" w14:textId="77777777" w:rsidR="00C45164" w:rsidRPr="00C45164" w:rsidRDefault="00C45164" w:rsidP="00C45164">
      <w:pPr>
        <w:pStyle w:val="Body"/>
        <w:rPr>
          <w:sz w:val="20"/>
          <w:szCs w:val="20"/>
        </w:rPr>
      </w:pPr>
      <w:r w:rsidRPr="00C45164">
        <w:rPr>
          <w:sz w:val="20"/>
          <w:szCs w:val="20"/>
          <w:lang w:val="en-US"/>
        </w:rPr>
        <w:tab/>
      </w:r>
      <w:r w:rsidRPr="00C45164">
        <w:rPr>
          <w:sz w:val="20"/>
          <w:szCs w:val="20"/>
          <w:lang w:val="en-US"/>
        </w:rPr>
        <w:tab/>
      </w:r>
      <w:r w:rsidRPr="00C45164">
        <w:rPr>
          <w:sz w:val="20"/>
          <w:szCs w:val="20"/>
          <w:lang w:val="en-US"/>
        </w:rPr>
        <w:tab/>
        <w:t>consideration of BWR students at the next general election.</w:t>
      </w:r>
    </w:p>
    <w:p w14:paraId="76EC8B7A" w14:textId="77777777" w:rsidR="00C45164" w:rsidRDefault="00C45164">
      <w:pPr>
        <w:pStyle w:val="Body"/>
        <w:rPr>
          <w:sz w:val="20"/>
          <w:szCs w:val="20"/>
        </w:rPr>
      </w:pPr>
    </w:p>
    <w:p w14:paraId="0915DEEA" w14:textId="4B5EF644" w:rsidR="00C27FDA" w:rsidRDefault="00C47D80">
      <w:pPr>
        <w:pStyle w:val="Body"/>
        <w:rPr>
          <w:sz w:val="20"/>
          <w:szCs w:val="20"/>
        </w:rPr>
      </w:pPr>
      <w:r>
        <w:rPr>
          <w:sz w:val="20"/>
          <w:szCs w:val="20"/>
          <w:lang w:val="en-US"/>
        </w:rPr>
        <w:tab/>
      </w:r>
      <w:r>
        <w:rPr>
          <w:sz w:val="20"/>
          <w:szCs w:val="20"/>
          <w:lang w:val="en-US"/>
        </w:rPr>
        <w:tab/>
      </w:r>
      <w:r w:rsidR="00C45164">
        <w:rPr>
          <w:sz w:val="20"/>
          <w:szCs w:val="20"/>
          <w:lang w:val="en-US"/>
        </w:rPr>
        <w:t>8</w:t>
      </w:r>
      <w:r>
        <w:rPr>
          <w:sz w:val="20"/>
          <w:szCs w:val="20"/>
          <w:lang w:val="en-US"/>
        </w:rPr>
        <w:t xml:space="preserve">. </w:t>
      </w:r>
      <w:r>
        <w:rPr>
          <w:sz w:val="20"/>
          <w:szCs w:val="20"/>
          <w:lang w:val="en-US"/>
        </w:rPr>
        <w:tab/>
        <w:t xml:space="preserve">The Council shall hold regularly scheduled weekly meetings whose postponement shall be left to </w:t>
      </w:r>
      <w:r>
        <w:rPr>
          <w:sz w:val="20"/>
          <w:szCs w:val="20"/>
          <w:lang w:val="en-US"/>
        </w:rPr>
        <w:tab/>
      </w:r>
      <w:r>
        <w:rPr>
          <w:sz w:val="20"/>
          <w:szCs w:val="20"/>
          <w:lang w:val="en-US"/>
        </w:rPr>
        <w:tab/>
      </w:r>
      <w:r>
        <w:rPr>
          <w:sz w:val="20"/>
          <w:szCs w:val="20"/>
          <w:lang w:val="en-US"/>
        </w:rPr>
        <w:tab/>
      </w:r>
      <w:r>
        <w:rPr>
          <w:sz w:val="20"/>
          <w:szCs w:val="20"/>
          <w:lang w:val="en-US"/>
        </w:rPr>
        <w:tab/>
        <w:t>the President's discretion.</w:t>
      </w:r>
    </w:p>
    <w:p w14:paraId="271560E5" w14:textId="321243B2" w:rsidR="00C27FDA" w:rsidRDefault="00C47D80">
      <w:pPr>
        <w:pStyle w:val="Body"/>
        <w:rPr>
          <w:sz w:val="20"/>
          <w:szCs w:val="20"/>
        </w:rPr>
      </w:pPr>
      <w:r>
        <w:rPr>
          <w:sz w:val="20"/>
          <w:szCs w:val="20"/>
          <w:lang w:val="en-US"/>
        </w:rPr>
        <w:tab/>
      </w:r>
      <w:r>
        <w:rPr>
          <w:sz w:val="20"/>
          <w:szCs w:val="20"/>
          <w:lang w:val="en-US"/>
        </w:rPr>
        <w:tab/>
      </w:r>
      <w:r w:rsidR="00C45164">
        <w:rPr>
          <w:sz w:val="20"/>
          <w:szCs w:val="20"/>
          <w:lang w:val="en-US"/>
        </w:rPr>
        <w:t>9</w:t>
      </w:r>
      <w:r>
        <w:rPr>
          <w:sz w:val="20"/>
          <w:szCs w:val="20"/>
          <w:lang w:val="en-US"/>
        </w:rPr>
        <w:t xml:space="preserve">. </w:t>
      </w:r>
      <w:r>
        <w:rPr>
          <w:sz w:val="20"/>
          <w:szCs w:val="20"/>
          <w:lang w:val="en-US"/>
        </w:rPr>
        <w:tab/>
        <w:t xml:space="preserve">A special meeting shall be held if one-third of the seated Council members request the meeting or at </w:t>
      </w:r>
      <w:r>
        <w:rPr>
          <w:sz w:val="20"/>
          <w:szCs w:val="20"/>
          <w:lang w:val="en-US"/>
        </w:rPr>
        <w:tab/>
      </w:r>
      <w:r>
        <w:rPr>
          <w:sz w:val="20"/>
          <w:szCs w:val="20"/>
          <w:lang w:val="en-US"/>
        </w:rPr>
        <w:tab/>
      </w:r>
      <w:r>
        <w:rPr>
          <w:sz w:val="20"/>
          <w:szCs w:val="20"/>
          <w:lang w:val="en-US"/>
        </w:rPr>
        <w:tab/>
        <w:t>the request of the President.</w:t>
      </w:r>
    </w:p>
    <w:p w14:paraId="42D51625" w14:textId="77777777" w:rsidR="00C27FDA" w:rsidRDefault="00C47D80">
      <w:pPr>
        <w:pStyle w:val="Body"/>
        <w:rPr>
          <w:sz w:val="20"/>
          <w:szCs w:val="20"/>
        </w:rPr>
      </w:pPr>
      <w:r>
        <w:rPr>
          <w:sz w:val="20"/>
          <w:szCs w:val="20"/>
          <w:lang w:val="en-US"/>
        </w:rPr>
        <w:lastRenderedPageBreak/>
        <w:t>B.</w:t>
      </w:r>
      <w:r>
        <w:rPr>
          <w:sz w:val="20"/>
          <w:szCs w:val="20"/>
          <w:lang w:val="en-US"/>
        </w:rPr>
        <w:tab/>
        <w:t>Apportionment and Membership</w:t>
      </w:r>
    </w:p>
    <w:p w14:paraId="03BF5293" w14:textId="77777777" w:rsidR="00C27FDA" w:rsidRDefault="00C47D80">
      <w:pPr>
        <w:pStyle w:val="Body"/>
        <w:rPr>
          <w:sz w:val="20"/>
          <w:szCs w:val="20"/>
        </w:rPr>
      </w:pPr>
      <w:r>
        <w:rPr>
          <w:sz w:val="20"/>
          <w:szCs w:val="20"/>
        </w:rPr>
        <w:tab/>
      </w:r>
      <w:r>
        <w:rPr>
          <w:sz w:val="20"/>
          <w:szCs w:val="20"/>
        </w:rPr>
        <w:tab/>
      </w:r>
      <w:r>
        <w:rPr>
          <w:sz w:val="20"/>
          <w:szCs w:val="20"/>
          <w:lang w:val="en-US"/>
        </w:rPr>
        <w:t xml:space="preserve">1. </w:t>
      </w:r>
      <w:r>
        <w:rPr>
          <w:sz w:val="20"/>
          <w:szCs w:val="20"/>
          <w:lang w:val="en-US"/>
        </w:rPr>
        <w:tab/>
        <w:t xml:space="preserve">Voting shall be divided into two separate chambers with two separate votes requiring a two-thirds </w:t>
      </w:r>
      <w:r>
        <w:rPr>
          <w:sz w:val="20"/>
          <w:szCs w:val="20"/>
          <w:lang w:val="en-US"/>
        </w:rPr>
        <w:tab/>
      </w:r>
      <w:r>
        <w:rPr>
          <w:sz w:val="20"/>
          <w:szCs w:val="20"/>
          <w:lang w:val="en-US"/>
        </w:rPr>
        <w:tab/>
      </w:r>
      <w:r>
        <w:rPr>
          <w:sz w:val="20"/>
          <w:szCs w:val="20"/>
          <w:lang w:val="en-US"/>
        </w:rPr>
        <w:tab/>
      </w:r>
      <w:r>
        <w:rPr>
          <w:sz w:val="20"/>
          <w:szCs w:val="20"/>
          <w:lang w:val="en-US"/>
        </w:rPr>
        <w:tab/>
        <w:t>majority in both chambers for a piece of legislation to be passed.</w:t>
      </w:r>
    </w:p>
    <w:p w14:paraId="5DCF8FAB" w14:textId="77777777" w:rsidR="00C27FDA" w:rsidRDefault="00C47D80">
      <w:pPr>
        <w:pStyle w:val="Body"/>
        <w:rPr>
          <w:sz w:val="20"/>
          <w:szCs w:val="20"/>
        </w:rPr>
      </w:pPr>
      <w:r>
        <w:rPr>
          <w:sz w:val="20"/>
          <w:szCs w:val="20"/>
          <w:lang w:val="en-US"/>
        </w:rPr>
        <w:tab/>
      </w:r>
      <w:r>
        <w:rPr>
          <w:sz w:val="20"/>
          <w:szCs w:val="20"/>
          <w:lang w:val="en-US"/>
        </w:rPr>
        <w:tab/>
        <w:t>2</w:t>
      </w:r>
      <w:r>
        <w:rPr>
          <w:sz w:val="20"/>
          <w:szCs w:val="20"/>
        </w:rPr>
        <w:t xml:space="preserve">. </w:t>
      </w:r>
      <w:r>
        <w:rPr>
          <w:sz w:val="20"/>
          <w:szCs w:val="20"/>
        </w:rPr>
        <w:tab/>
      </w:r>
      <w:r>
        <w:rPr>
          <w:sz w:val="20"/>
          <w:szCs w:val="20"/>
          <w:lang w:val="en-US"/>
        </w:rPr>
        <w:t xml:space="preserve">There will be eleven house-representative voting Council members that shall serve one-year terms </w:t>
      </w:r>
      <w:r>
        <w:rPr>
          <w:sz w:val="20"/>
          <w:szCs w:val="20"/>
          <w:lang w:val="en-US"/>
        </w:rPr>
        <w:tab/>
      </w:r>
      <w:r>
        <w:rPr>
          <w:sz w:val="20"/>
          <w:szCs w:val="20"/>
          <w:lang w:val="en-US"/>
        </w:rPr>
        <w:tab/>
      </w:r>
      <w:r>
        <w:rPr>
          <w:sz w:val="20"/>
          <w:szCs w:val="20"/>
          <w:lang w:val="en-US"/>
        </w:rPr>
        <w:tab/>
      </w:r>
      <w:r>
        <w:rPr>
          <w:sz w:val="20"/>
          <w:szCs w:val="20"/>
          <w:lang w:val="en-US"/>
        </w:rPr>
        <w:tab/>
        <w:t>that will constitute one chamber.</w:t>
      </w:r>
    </w:p>
    <w:p w14:paraId="7EC76AC9" w14:textId="77777777" w:rsidR="00C27FDA" w:rsidRDefault="00C47D80">
      <w:pPr>
        <w:pStyle w:val="Body"/>
        <w:rPr>
          <w:sz w:val="20"/>
          <w:szCs w:val="20"/>
        </w:rPr>
      </w:pPr>
      <w:r>
        <w:rPr>
          <w:sz w:val="20"/>
          <w:szCs w:val="20"/>
          <w:lang w:val="en-US"/>
        </w:rPr>
        <w:tab/>
      </w:r>
      <w:r>
        <w:rPr>
          <w:sz w:val="20"/>
          <w:szCs w:val="20"/>
          <w:lang w:val="en-US"/>
        </w:rPr>
        <w:tab/>
        <w:t xml:space="preserve">3. </w:t>
      </w:r>
      <w:r>
        <w:rPr>
          <w:sz w:val="20"/>
          <w:szCs w:val="20"/>
          <w:lang w:val="en-US"/>
        </w:rPr>
        <w:tab/>
        <w:t>There will be fifteen members consisting of the following to form the second chamber.</w:t>
      </w:r>
    </w:p>
    <w:p w14:paraId="43588ECA"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t>a.</w:t>
      </w:r>
      <w:r>
        <w:rPr>
          <w:sz w:val="20"/>
          <w:szCs w:val="20"/>
          <w:lang w:val="en-US"/>
        </w:rPr>
        <w:tab/>
        <w:t>BWR Government Executive members.</w:t>
      </w:r>
    </w:p>
    <w:p w14:paraId="376AB945"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t xml:space="preserve">b. </w:t>
      </w:r>
      <w:r>
        <w:rPr>
          <w:sz w:val="20"/>
          <w:szCs w:val="20"/>
          <w:lang w:val="en-US"/>
        </w:rPr>
        <w:tab/>
        <w:t>BWR Government Advisor(s).</w:t>
      </w:r>
    </w:p>
    <w:p w14:paraId="14525666"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t xml:space="preserve">c. </w:t>
      </w:r>
      <w:r>
        <w:rPr>
          <w:sz w:val="20"/>
          <w:szCs w:val="20"/>
          <w:lang w:val="en-US"/>
        </w:rPr>
        <w:tab/>
        <w:t>Iowa State University staff member(s) appointed to serve BWR students.</w:t>
      </w:r>
    </w:p>
    <w:p w14:paraId="35C941B9" w14:textId="77777777" w:rsidR="00C27FDA" w:rsidRDefault="00C27FDA">
      <w:pPr>
        <w:pStyle w:val="Body"/>
        <w:rPr>
          <w:sz w:val="20"/>
          <w:szCs w:val="20"/>
        </w:rPr>
      </w:pPr>
    </w:p>
    <w:p w14:paraId="04EB38AB" w14:textId="77777777" w:rsidR="00C27FDA" w:rsidRDefault="00C27FDA">
      <w:pPr>
        <w:pStyle w:val="Body"/>
        <w:rPr>
          <w:sz w:val="20"/>
          <w:szCs w:val="20"/>
        </w:rPr>
      </w:pPr>
    </w:p>
    <w:p w14:paraId="4EE99F28" w14:textId="77777777" w:rsidR="00C27FDA" w:rsidRDefault="00C47D80">
      <w:pPr>
        <w:pStyle w:val="Body"/>
        <w:rPr>
          <w:sz w:val="20"/>
          <w:szCs w:val="20"/>
        </w:rPr>
      </w:pPr>
      <w:r>
        <w:rPr>
          <w:sz w:val="20"/>
          <w:szCs w:val="20"/>
          <w:lang w:val="it-IT"/>
        </w:rPr>
        <w:t>C.</w:t>
      </w:r>
      <w:r>
        <w:rPr>
          <w:sz w:val="20"/>
          <w:szCs w:val="20"/>
          <w:lang w:val="it-IT"/>
        </w:rPr>
        <w:tab/>
        <w:t>Impeachment</w:t>
      </w:r>
    </w:p>
    <w:p w14:paraId="738BB3B8" w14:textId="77777777" w:rsidR="00C27FDA" w:rsidRDefault="00C47D80">
      <w:pPr>
        <w:pStyle w:val="Body"/>
        <w:rPr>
          <w:sz w:val="20"/>
          <w:szCs w:val="20"/>
        </w:rPr>
      </w:pPr>
      <w:r>
        <w:rPr>
          <w:sz w:val="20"/>
          <w:szCs w:val="20"/>
          <w:lang w:val="en-US"/>
        </w:rPr>
        <w:tab/>
      </w:r>
      <w:r>
        <w:rPr>
          <w:sz w:val="20"/>
          <w:szCs w:val="20"/>
          <w:lang w:val="en-US"/>
        </w:rPr>
        <w:tab/>
        <w:t xml:space="preserve">1. </w:t>
      </w:r>
      <w:r>
        <w:rPr>
          <w:sz w:val="20"/>
          <w:szCs w:val="20"/>
          <w:lang w:val="en-US"/>
        </w:rPr>
        <w:tab/>
        <w:t xml:space="preserve">The power to impeach and remove the President and the Vice President shall be vested </w:t>
      </w:r>
      <w:r>
        <w:rPr>
          <w:sz w:val="20"/>
          <w:szCs w:val="20"/>
        </w:rPr>
        <w:tab/>
      </w:r>
      <w:r>
        <w:rPr>
          <w:sz w:val="20"/>
          <w:szCs w:val="20"/>
        </w:rPr>
        <w:tab/>
      </w:r>
      <w:r>
        <w:rPr>
          <w:sz w:val="20"/>
          <w:szCs w:val="20"/>
        </w:rPr>
        <w:tab/>
      </w:r>
      <w:r>
        <w:rPr>
          <w:sz w:val="20"/>
          <w:szCs w:val="20"/>
        </w:rPr>
        <w:tab/>
      </w:r>
      <w:r>
        <w:rPr>
          <w:sz w:val="20"/>
          <w:szCs w:val="20"/>
        </w:rPr>
        <w:tab/>
      </w:r>
      <w:r>
        <w:rPr>
          <w:sz w:val="20"/>
          <w:szCs w:val="20"/>
          <w:lang w:val="en-US"/>
        </w:rPr>
        <w:t>in the Council.</w:t>
      </w:r>
    </w:p>
    <w:p w14:paraId="517A9327" w14:textId="77777777" w:rsidR="00C27FDA" w:rsidRDefault="00C47D80">
      <w:pPr>
        <w:pStyle w:val="Body"/>
        <w:rPr>
          <w:sz w:val="20"/>
          <w:szCs w:val="20"/>
        </w:rPr>
      </w:pPr>
      <w:r>
        <w:rPr>
          <w:sz w:val="20"/>
          <w:szCs w:val="20"/>
          <w:lang w:val="en-US"/>
        </w:rPr>
        <w:tab/>
      </w:r>
      <w:r>
        <w:rPr>
          <w:sz w:val="20"/>
          <w:szCs w:val="20"/>
          <w:lang w:val="en-US"/>
        </w:rPr>
        <w:tab/>
        <w:t xml:space="preserve">2. </w:t>
      </w:r>
      <w:r>
        <w:rPr>
          <w:sz w:val="20"/>
          <w:szCs w:val="20"/>
          <w:lang w:val="en-US"/>
        </w:rPr>
        <w:tab/>
        <w:t>Grounds for impeachment shall be limited to malfeasance, misfeasance, or nonfeasance of duties</w:t>
      </w:r>
    </w:p>
    <w:p w14:paraId="666C1C01"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t>prescribed by this Constitution and other Government laws.</w:t>
      </w:r>
    </w:p>
    <w:p w14:paraId="5C7B2E39" w14:textId="77777777" w:rsidR="00C27FDA" w:rsidRDefault="00C47D80">
      <w:pPr>
        <w:pStyle w:val="Body"/>
        <w:rPr>
          <w:sz w:val="20"/>
          <w:szCs w:val="20"/>
        </w:rPr>
      </w:pPr>
      <w:r>
        <w:rPr>
          <w:sz w:val="20"/>
          <w:szCs w:val="20"/>
          <w:lang w:val="en-US"/>
        </w:rPr>
        <w:tab/>
      </w:r>
      <w:r>
        <w:rPr>
          <w:sz w:val="20"/>
          <w:szCs w:val="20"/>
          <w:lang w:val="en-US"/>
        </w:rPr>
        <w:tab/>
        <w:t xml:space="preserve">3. </w:t>
      </w:r>
      <w:r>
        <w:rPr>
          <w:sz w:val="20"/>
          <w:szCs w:val="20"/>
          <w:lang w:val="en-US"/>
        </w:rPr>
        <w:tab/>
        <w:t>An affirmative vote of two-thirds of seated Council members is required to convict and remove</w:t>
      </w:r>
    </w:p>
    <w:p w14:paraId="7CA93511"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t>any of the above officials.</w:t>
      </w:r>
    </w:p>
    <w:p w14:paraId="0265D0C1" w14:textId="77777777" w:rsidR="00C27FDA" w:rsidRDefault="00C47D80">
      <w:pPr>
        <w:pStyle w:val="Body"/>
        <w:ind w:left="2160" w:hanging="720"/>
        <w:rPr>
          <w:sz w:val="20"/>
          <w:szCs w:val="20"/>
        </w:rPr>
      </w:pPr>
      <w:r>
        <w:rPr>
          <w:sz w:val="20"/>
          <w:szCs w:val="20"/>
          <w:lang w:val="en-US"/>
        </w:rPr>
        <w:t xml:space="preserve">4. </w:t>
      </w:r>
      <w:r>
        <w:rPr>
          <w:sz w:val="20"/>
          <w:szCs w:val="20"/>
          <w:lang w:val="en-US"/>
        </w:rPr>
        <w:tab/>
        <w:t xml:space="preserve">Judgments in all cases of impeachment shall </w:t>
      </w:r>
      <w:proofErr w:type="gramStart"/>
      <w:r>
        <w:rPr>
          <w:sz w:val="20"/>
          <w:szCs w:val="20"/>
          <w:lang w:val="en-US"/>
        </w:rPr>
        <w:t>include, but</w:t>
      </w:r>
      <w:proofErr w:type="gramEnd"/>
      <w:r>
        <w:rPr>
          <w:sz w:val="20"/>
          <w:szCs w:val="20"/>
          <w:lang w:val="en-US"/>
        </w:rPr>
        <w:t xml:space="preserve"> shall not exceed removal from office and prevention of holding any further Government office within BWR.</w:t>
      </w:r>
    </w:p>
    <w:p w14:paraId="17062E18" w14:textId="77777777" w:rsidR="00C27FDA" w:rsidRDefault="00C47D80">
      <w:pPr>
        <w:pStyle w:val="Body"/>
        <w:rPr>
          <w:sz w:val="20"/>
          <w:szCs w:val="20"/>
        </w:rPr>
      </w:pPr>
      <w:r>
        <w:rPr>
          <w:sz w:val="20"/>
          <w:szCs w:val="20"/>
          <w:lang w:val="en-US"/>
        </w:rPr>
        <w:tab/>
      </w:r>
      <w:r>
        <w:rPr>
          <w:sz w:val="20"/>
          <w:szCs w:val="20"/>
          <w:lang w:val="en-US"/>
        </w:rPr>
        <w:tab/>
        <w:t xml:space="preserve">5. </w:t>
      </w:r>
      <w:r>
        <w:rPr>
          <w:sz w:val="20"/>
          <w:szCs w:val="20"/>
          <w:lang w:val="en-US"/>
        </w:rPr>
        <w:tab/>
        <w:t>Impeachment procedures shall be described in the bylaws.</w:t>
      </w:r>
    </w:p>
    <w:p w14:paraId="6323081D" w14:textId="77777777" w:rsidR="00C27FDA" w:rsidRDefault="00C47D80">
      <w:pPr>
        <w:pStyle w:val="Body"/>
        <w:rPr>
          <w:sz w:val="20"/>
          <w:szCs w:val="20"/>
        </w:rPr>
      </w:pPr>
      <w:r w:rsidRPr="005B3A6A">
        <w:rPr>
          <w:sz w:val="20"/>
          <w:szCs w:val="20"/>
          <w:lang w:val="en-US"/>
        </w:rPr>
        <w:t>D.</w:t>
      </w:r>
      <w:r w:rsidRPr="005B3A6A">
        <w:rPr>
          <w:sz w:val="20"/>
          <w:szCs w:val="20"/>
          <w:lang w:val="en-US"/>
        </w:rPr>
        <w:tab/>
        <w:t>Vacancies</w:t>
      </w:r>
    </w:p>
    <w:p w14:paraId="51FB369F" w14:textId="77777777" w:rsidR="00C27FDA" w:rsidRDefault="00C47D80">
      <w:pPr>
        <w:pStyle w:val="Body"/>
        <w:rPr>
          <w:sz w:val="20"/>
          <w:szCs w:val="20"/>
        </w:rPr>
      </w:pPr>
      <w:r>
        <w:rPr>
          <w:sz w:val="20"/>
          <w:szCs w:val="20"/>
          <w:lang w:val="en-US"/>
        </w:rPr>
        <w:tab/>
      </w:r>
      <w:r>
        <w:rPr>
          <w:sz w:val="20"/>
          <w:szCs w:val="20"/>
          <w:lang w:val="en-US"/>
        </w:rPr>
        <w:tab/>
        <w:t xml:space="preserve">1. </w:t>
      </w:r>
      <w:r>
        <w:rPr>
          <w:sz w:val="20"/>
          <w:szCs w:val="20"/>
          <w:lang w:val="en-US"/>
        </w:rPr>
        <w:tab/>
        <w:t xml:space="preserve">In the event that a seat of the floor's representation becomes vacant, that floor shall be responsible </w:t>
      </w:r>
      <w:r>
        <w:rPr>
          <w:sz w:val="20"/>
          <w:szCs w:val="20"/>
          <w:lang w:val="en-US"/>
        </w:rPr>
        <w:tab/>
      </w:r>
      <w:r>
        <w:rPr>
          <w:sz w:val="20"/>
          <w:szCs w:val="20"/>
          <w:lang w:val="en-US"/>
        </w:rPr>
        <w:tab/>
      </w:r>
      <w:r>
        <w:rPr>
          <w:sz w:val="20"/>
          <w:szCs w:val="20"/>
          <w:lang w:val="en-US"/>
        </w:rPr>
        <w:tab/>
      </w:r>
      <w:r>
        <w:rPr>
          <w:sz w:val="20"/>
          <w:szCs w:val="20"/>
          <w:lang w:val="en-US"/>
        </w:rPr>
        <w:tab/>
        <w:t>for replacing that Council member in accordance with that floor's Constitution and pertinent bylaws.</w:t>
      </w:r>
    </w:p>
    <w:p w14:paraId="2D6B55CB" w14:textId="77777777" w:rsidR="00C27FDA" w:rsidRDefault="00C47D80">
      <w:pPr>
        <w:pStyle w:val="Body"/>
        <w:rPr>
          <w:sz w:val="20"/>
          <w:szCs w:val="20"/>
        </w:rPr>
      </w:pPr>
      <w:r>
        <w:rPr>
          <w:sz w:val="20"/>
          <w:szCs w:val="20"/>
          <w:lang w:val="en-US"/>
        </w:rPr>
        <w:tab/>
      </w:r>
      <w:r>
        <w:rPr>
          <w:sz w:val="20"/>
          <w:szCs w:val="20"/>
          <w:lang w:val="en-US"/>
        </w:rPr>
        <w:tab/>
        <w:t xml:space="preserve">2. </w:t>
      </w:r>
      <w:r>
        <w:rPr>
          <w:sz w:val="20"/>
          <w:szCs w:val="20"/>
          <w:lang w:val="en-US"/>
        </w:rPr>
        <w:tab/>
        <w:t xml:space="preserve">In the event that the Council has less than six seated members, the Council shall be considered </w:t>
      </w:r>
      <w:r>
        <w:rPr>
          <w:sz w:val="20"/>
          <w:szCs w:val="20"/>
          <w:lang w:val="en-US"/>
        </w:rPr>
        <w:tab/>
      </w:r>
      <w:r>
        <w:rPr>
          <w:sz w:val="20"/>
          <w:szCs w:val="20"/>
          <w:lang w:val="en-US"/>
        </w:rPr>
        <w:tab/>
      </w:r>
      <w:r>
        <w:rPr>
          <w:sz w:val="20"/>
          <w:szCs w:val="20"/>
          <w:lang w:val="en-US"/>
        </w:rPr>
        <w:tab/>
      </w:r>
      <w:r>
        <w:rPr>
          <w:sz w:val="20"/>
          <w:szCs w:val="20"/>
          <w:lang w:val="en-US"/>
        </w:rPr>
        <w:tab/>
        <w:t>deficient.</w:t>
      </w:r>
    </w:p>
    <w:p w14:paraId="09C71308" w14:textId="77777777" w:rsidR="00C27FDA" w:rsidRDefault="00C47D80">
      <w:pPr>
        <w:pStyle w:val="Body"/>
        <w:rPr>
          <w:sz w:val="20"/>
          <w:szCs w:val="20"/>
        </w:rPr>
      </w:pPr>
      <w:r>
        <w:rPr>
          <w:sz w:val="20"/>
          <w:szCs w:val="20"/>
          <w:lang w:val="en-US"/>
        </w:rPr>
        <w:tab/>
      </w:r>
      <w:r>
        <w:rPr>
          <w:sz w:val="20"/>
          <w:szCs w:val="20"/>
          <w:lang w:val="en-US"/>
        </w:rPr>
        <w:tab/>
        <w:t xml:space="preserve">3. </w:t>
      </w:r>
      <w:r>
        <w:rPr>
          <w:sz w:val="20"/>
          <w:szCs w:val="20"/>
          <w:lang w:val="en-US"/>
        </w:rPr>
        <w:tab/>
        <w:t>The powers of a deficient Council are limited to the following:</w:t>
      </w:r>
    </w:p>
    <w:p w14:paraId="3531DBEB"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t xml:space="preserve">a. </w:t>
      </w:r>
      <w:r>
        <w:rPr>
          <w:sz w:val="20"/>
          <w:szCs w:val="20"/>
          <w:lang w:val="en-US"/>
        </w:rPr>
        <w:tab/>
        <w:t>A deficient Council may allocate funds to maintain minimum operations.</w:t>
      </w:r>
    </w:p>
    <w:p w14:paraId="54CEA12F"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t xml:space="preserve">b. </w:t>
      </w:r>
      <w:r>
        <w:rPr>
          <w:sz w:val="20"/>
          <w:szCs w:val="20"/>
          <w:lang w:val="en-US"/>
        </w:rPr>
        <w:tab/>
        <w:t>The deficient Council shall seat a President to serve until the next general election in the</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event that the offices of President, Vice President, and Secretary are vacant.</w:t>
      </w:r>
    </w:p>
    <w:p w14:paraId="160A679C" w14:textId="77777777" w:rsidR="00C27FDA" w:rsidRDefault="00C27FDA">
      <w:pPr>
        <w:pStyle w:val="Body"/>
        <w:rPr>
          <w:sz w:val="16"/>
          <w:szCs w:val="16"/>
        </w:rPr>
      </w:pPr>
    </w:p>
    <w:p w14:paraId="283595DA" w14:textId="77777777" w:rsidR="00C27FDA" w:rsidRDefault="00C47D80">
      <w:pPr>
        <w:pStyle w:val="Body"/>
        <w:rPr>
          <w:b/>
          <w:bCs/>
          <w:sz w:val="28"/>
          <w:szCs w:val="28"/>
        </w:rPr>
      </w:pPr>
      <w:r>
        <w:rPr>
          <w:b/>
          <w:bCs/>
          <w:sz w:val="28"/>
          <w:szCs w:val="28"/>
          <w:lang w:val="en-US"/>
        </w:rPr>
        <w:t>Article VI. Executive Branch</w:t>
      </w:r>
    </w:p>
    <w:p w14:paraId="2AC29F4B" w14:textId="77777777" w:rsidR="00C27FDA" w:rsidRDefault="00C47D80">
      <w:pPr>
        <w:pStyle w:val="Body"/>
        <w:rPr>
          <w:sz w:val="20"/>
          <w:szCs w:val="20"/>
        </w:rPr>
      </w:pPr>
      <w:r>
        <w:rPr>
          <w:sz w:val="20"/>
          <w:szCs w:val="20"/>
          <w:lang w:val="en-US"/>
        </w:rPr>
        <w:t>A.</w:t>
      </w:r>
      <w:r>
        <w:rPr>
          <w:sz w:val="20"/>
          <w:szCs w:val="20"/>
          <w:lang w:val="en-US"/>
        </w:rPr>
        <w:tab/>
        <w:t>Powers and Responsibilities</w:t>
      </w:r>
    </w:p>
    <w:p w14:paraId="0765C496" w14:textId="77777777" w:rsidR="00C27FDA" w:rsidRDefault="00C47D80">
      <w:pPr>
        <w:pStyle w:val="Body"/>
        <w:rPr>
          <w:sz w:val="20"/>
          <w:szCs w:val="20"/>
        </w:rPr>
      </w:pPr>
      <w:r>
        <w:rPr>
          <w:sz w:val="20"/>
          <w:szCs w:val="20"/>
          <w:lang w:val="en-US"/>
        </w:rPr>
        <w:tab/>
      </w:r>
      <w:r>
        <w:rPr>
          <w:sz w:val="20"/>
          <w:szCs w:val="20"/>
          <w:lang w:val="en-US"/>
        </w:rPr>
        <w:tab/>
        <w:t xml:space="preserve">1. </w:t>
      </w:r>
      <w:r>
        <w:rPr>
          <w:sz w:val="20"/>
          <w:szCs w:val="20"/>
          <w:lang w:val="en-US"/>
        </w:rPr>
        <w:tab/>
        <w:t>All executive powers and authority of the Government shall be vested in the President.</w:t>
      </w:r>
    </w:p>
    <w:p w14:paraId="663354C7" w14:textId="77777777" w:rsidR="00C27FDA" w:rsidRDefault="00C47D80">
      <w:pPr>
        <w:pStyle w:val="Body"/>
        <w:rPr>
          <w:sz w:val="20"/>
          <w:szCs w:val="20"/>
        </w:rPr>
      </w:pPr>
      <w:r>
        <w:rPr>
          <w:sz w:val="20"/>
          <w:szCs w:val="20"/>
          <w:lang w:val="en-US"/>
        </w:rPr>
        <w:tab/>
      </w:r>
      <w:r>
        <w:rPr>
          <w:sz w:val="20"/>
          <w:szCs w:val="20"/>
          <w:lang w:val="en-US"/>
        </w:rPr>
        <w:tab/>
        <w:t xml:space="preserve">2. </w:t>
      </w:r>
      <w:r>
        <w:rPr>
          <w:sz w:val="20"/>
          <w:szCs w:val="20"/>
          <w:lang w:val="en-US"/>
        </w:rPr>
        <w:tab/>
        <w:t xml:space="preserve">The President shall be responsible for the fulfillment of all laws and actions of the Government as </w:t>
      </w:r>
      <w:r>
        <w:rPr>
          <w:sz w:val="20"/>
          <w:szCs w:val="20"/>
          <w:lang w:val="en-US"/>
        </w:rPr>
        <w:tab/>
      </w:r>
      <w:r>
        <w:rPr>
          <w:sz w:val="20"/>
          <w:szCs w:val="20"/>
          <w:lang w:val="en-US"/>
        </w:rPr>
        <w:tab/>
      </w:r>
      <w:r>
        <w:rPr>
          <w:sz w:val="20"/>
          <w:szCs w:val="20"/>
          <w:lang w:val="en-US"/>
        </w:rPr>
        <w:tab/>
      </w:r>
      <w:r>
        <w:rPr>
          <w:sz w:val="20"/>
          <w:szCs w:val="20"/>
          <w:lang w:val="en-US"/>
        </w:rPr>
        <w:tab/>
        <w:t>prescribed by this Constitution and the bylaws.</w:t>
      </w:r>
    </w:p>
    <w:p w14:paraId="5A484F87" w14:textId="02B15224" w:rsidR="00C27FDA" w:rsidRPr="00C45164" w:rsidRDefault="00C47D80">
      <w:pPr>
        <w:pStyle w:val="Body"/>
        <w:ind w:left="2160" w:hanging="720"/>
        <w:rPr>
          <w:sz w:val="20"/>
          <w:szCs w:val="20"/>
        </w:rPr>
      </w:pPr>
      <w:r w:rsidRPr="00C45164">
        <w:rPr>
          <w:sz w:val="20"/>
          <w:szCs w:val="20"/>
          <w:lang w:val="en-US"/>
        </w:rPr>
        <w:t xml:space="preserve">3. </w:t>
      </w:r>
      <w:r w:rsidRPr="00C45164">
        <w:rPr>
          <w:sz w:val="20"/>
          <w:szCs w:val="20"/>
          <w:lang w:val="en-US"/>
        </w:rPr>
        <w:tab/>
        <w:t>The</w:t>
      </w:r>
      <w:r w:rsidR="00C45164" w:rsidRPr="00C45164">
        <w:rPr>
          <w:sz w:val="20"/>
          <w:szCs w:val="20"/>
          <w:lang w:val="en-US"/>
        </w:rPr>
        <w:t xml:space="preserve"> Vice-</w:t>
      </w:r>
      <w:r w:rsidRPr="00C45164">
        <w:rPr>
          <w:sz w:val="20"/>
          <w:szCs w:val="20"/>
          <w:lang w:val="en-US"/>
        </w:rPr>
        <w:t xml:space="preserve">President and IRHA Representative shall be the official representative of the BWR Hall students </w:t>
      </w:r>
      <w:proofErr w:type="gramStart"/>
      <w:r w:rsidRPr="00C45164">
        <w:rPr>
          <w:sz w:val="20"/>
          <w:szCs w:val="20"/>
          <w:lang w:val="en-US"/>
        </w:rPr>
        <w:t>of</w:t>
      </w:r>
      <w:proofErr w:type="gramEnd"/>
      <w:r w:rsidRPr="00C45164">
        <w:rPr>
          <w:sz w:val="20"/>
          <w:szCs w:val="20"/>
          <w:lang w:val="en-US"/>
        </w:rPr>
        <w:t xml:space="preserve"> Iowa State University to the Inter-Residence Hall Association.</w:t>
      </w:r>
    </w:p>
    <w:p w14:paraId="231FC3D7" w14:textId="77777777" w:rsidR="00C27FDA" w:rsidRDefault="00C47D80">
      <w:pPr>
        <w:pStyle w:val="Body"/>
        <w:rPr>
          <w:sz w:val="20"/>
          <w:szCs w:val="20"/>
        </w:rPr>
      </w:pPr>
      <w:r>
        <w:rPr>
          <w:sz w:val="20"/>
          <w:szCs w:val="20"/>
          <w:lang w:val="en-US"/>
        </w:rPr>
        <w:tab/>
      </w:r>
      <w:r>
        <w:rPr>
          <w:sz w:val="20"/>
          <w:szCs w:val="20"/>
          <w:lang w:val="en-US"/>
        </w:rPr>
        <w:tab/>
        <w:t xml:space="preserve">4. </w:t>
      </w:r>
      <w:r>
        <w:rPr>
          <w:sz w:val="20"/>
          <w:szCs w:val="20"/>
          <w:lang w:val="en-US"/>
        </w:rPr>
        <w:tab/>
        <w:t xml:space="preserve">The President shall have the power to either approve or veto a Council act. If after six days when </w:t>
      </w:r>
      <w:r>
        <w:rPr>
          <w:sz w:val="20"/>
          <w:szCs w:val="20"/>
          <w:lang w:val="en-US"/>
        </w:rPr>
        <w:tab/>
      </w:r>
      <w:r>
        <w:rPr>
          <w:sz w:val="20"/>
          <w:szCs w:val="20"/>
          <w:lang w:val="en-US"/>
        </w:rPr>
        <w:tab/>
      </w:r>
      <w:r>
        <w:rPr>
          <w:sz w:val="20"/>
          <w:szCs w:val="20"/>
          <w:lang w:val="en-US"/>
        </w:rPr>
        <w:tab/>
      </w:r>
      <w:r>
        <w:rPr>
          <w:sz w:val="20"/>
          <w:szCs w:val="20"/>
          <w:lang w:val="en-US"/>
        </w:rPr>
        <w:tab/>
        <w:t xml:space="preserve">classes are in session the legislation is neither approved nor vetoed, the said legislation </w:t>
      </w:r>
      <w:proofErr w:type="gramStart"/>
      <w:r>
        <w:rPr>
          <w:sz w:val="20"/>
          <w:szCs w:val="20"/>
          <w:lang w:val="en-US"/>
        </w:rPr>
        <w:t>shall</w:t>
      </w:r>
      <w:proofErr w:type="gramEnd"/>
    </w:p>
    <w:p w14:paraId="14A8C1C3"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t>become law.</w:t>
      </w:r>
    </w:p>
    <w:p w14:paraId="291E013A" w14:textId="77777777" w:rsidR="00C27FDA" w:rsidRDefault="00C47D80">
      <w:pPr>
        <w:pStyle w:val="Body"/>
        <w:rPr>
          <w:sz w:val="20"/>
          <w:szCs w:val="20"/>
        </w:rPr>
      </w:pPr>
      <w:r>
        <w:rPr>
          <w:sz w:val="20"/>
          <w:szCs w:val="20"/>
          <w:lang w:val="en-US"/>
        </w:rPr>
        <w:tab/>
      </w:r>
      <w:r>
        <w:rPr>
          <w:sz w:val="20"/>
          <w:szCs w:val="20"/>
          <w:lang w:val="en-US"/>
        </w:rPr>
        <w:tab/>
        <w:t xml:space="preserve">5. </w:t>
      </w:r>
      <w:r>
        <w:rPr>
          <w:sz w:val="20"/>
          <w:szCs w:val="20"/>
          <w:lang w:val="en-US"/>
        </w:rPr>
        <w:tab/>
        <w:t>The President shall have the power to veto specific line items within appropriation acts.</w:t>
      </w:r>
    </w:p>
    <w:p w14:paraId="4E04FE48" w14:textId="572A5AB0" w:rsidR="00DC402A" w:rsidRDefault="00C45164" w:rsidP="00DC402A">
      <w:pPr>
        <w:pStyle w:val="Body"/>
        <w:ind w:left="2160" w:hanging="720"/>
        <w:rPr>
          <w:sz w:val="20"/>
          <w:szCs w:val="20"/>
          <w:lang w:val="en-US"/>
        </w:rPr>
      </w:pPr>
      <w:r>
        <w:rPr>
          <w:sz w:val="20"/>
          <w:szCs w:val="20"/>
          <w:lang w:val="en-US"/>
        </w:rPr>
        <w:t>6</w:t>
      </w:r>
      <w:r w:rsidR="00C47D80">
        <w:rPr>
          <w:sz w:val="20"/>
          <w:szCs w:val="20"/>
          <w:lang w:val="en-US"/>
        </w:rPr>
        <w:t>.</w:t>
      </w:r>
      <w:r w:rsidR="00C47D80">
        <w:rPr>
          <w:sz w:val="20"/>
          <w:szCs w:val="20"/>
          <w:lang w:val="en-US"/>
        </w:rPr>
        <w:tab/>
        <w:t xml:space="preserve">The President and Treasurer agree to annually complete required trainings </w:t>
      </w:r>
      <w:proofErr w:type="gramStart"/>
      <w:r w:rsidR="00C47D80">
        <w:rPr>
          <w:sz w:val="20"/>
          <w:szCs w:val="20"/>
          <w:lang w:val="en-US"/>
        </w:rPr>
        <w:t>in order to</w:t>
      </w:r>
      <w:proofErr w:type="gramEnd"/>
      <w:r w:rsidR="00C47D80">
        <w:rPr>
          <w:sz w:val="20"/>
          <w:szCs w:val="20"/>
          <w:lang w:val="en-US"/>
        </w:rPr>
        <w:t xml:space="preserve"> be able to hold office.</w:t>
      </w:r>
    </w:p>
    <w:p w14:paraId="309BDC5C" w14:textId="26989733" w:rsidR="00DC402A" w:rsidRPr="00C45164" w:rsidRDefault="00C45164" w:rsidP="00DC402A">
      <w:pPr>
        <w:pStyle w:val="Body"/>
        <w:ind w:left="2160" w:hanging="720"/>
        <w:rPr>
          <w:sz w:val="20"/>
          <w:szCs w:val="20"/>
          <w:lang w:val="en-US"/>
        </w:rPr>
      </w:pPr>
      <w:r w:rsidRPr="00C45164">
        <w:rPr>
          <w:sz w:val="20"/>
          <w:szCs w:val="20"/>
          <w:lang w:val="en-US"/>
        </w:rPr>
        <w:t>7</w:t>
      </w:r>
      <w:r w:rsidR="00DC402A" w:rsidRPr="00C45164">
        <w:rPr>
          <w:sz w:val="20"/>
          <w:szCs w:val="20"/>
          <w:lang w:val="en-US"/>
        </w:rPr>
        <w:t>.</w:t>
      </w:r>
      <w:r w:rsidR="00DC402A" w:rsidRPr="00C45164">
        <w:rPr>
          <w:sz w:val="20"/>
          <w:szCs w:val="20"/>
          <w:lang w:val="en-US"/>
        </w:rPr>
        <w:tab/>
        <w:t xml:space="preserve">The President shall be responsible for organizing a meeting with a Student Government representative each semester. </w:t>
      </w:r>
    </w:p>
    <w:p w14:paraId="666184D8" w14:textId="77777777" w:rsidR="00C27FDA" w:rsidRDefault="00C47D80" w:rsidP="00C45164">
      <w:pPr>
        <w:pStyle w:val="Body"/>
        <w:rPr>
          <w:sz w:val="20"/>
          <w:szCs w:val="20"/>
        </w:rPr>
      </w:pPr>
      <w:r>
        <w:rPr>
          <w:sz w:val="20"/>
          <w:szCs w:val="20"/>
          <w:lang w:val="pt-PT"/>
        </w:rPr>
        <w:t>B.</w:t>
      </w:r>
      <w:r>
        <w:rPr>
          <w:sz w:val="20"/>
          <w:szCs w:val="20"/>
          <w:lang w:val="pt-PT"/>
        </w:rPr>
        <w:tab/>
        <w:t>Cabinet</w:t>
      </w:r>
    </w:p>
    <w:p w14:paraId="463240FD" w14:textId="77777777" w:rsidR="00C27FDA" w:rsidRDefault="00C47D80">
      <w:pPr>
        <w:pStyle w:val="Body"/>
        <w:ind w:left="2160" w:hanging="720"/>
        <w:rPr>
          <w:sz w:val="20"/>
          <w:szCs w:val="20"/>
        </w:rPr>
      </w:pPr>
      <w:r>
        <w:rPr>
          <w:sz w:val="20"/>
          <w:szCs w:val="20"/>
          <w:lang w:val="en-US"/>
        </w:rPr>
        <w:t xml:space="preserve">1. </w:t>
      </w:r>
      <w:r>
        <w:rPr>
          <w:sz w:val="20"/>
          <w:szCs w:val="20"/>
          <w:lang w:val="en-US"/>
        </w:rPr>
        <w:tab/>
        <w:t xml:space="preserve">The President shall have an elected cabinet to assist in the efficient operation of the Executive Branch </w:t>
      </w:r>
      <w:proofErr w:type="gramStart"/>
      <w:r>
        <w:rPr>
          <w:sz w:val="20"/>
          <w:szCs w:val="20"/>
          <w:lang w:val="en-US"/>
        </w:rPr>
        <w:t>with the possible exception of</w:t>
      </w:r>
      <w:proofErr w:type="gramEnd"/>
      <w:r>
        <w:rPr>
          <w:sz w:val="20"/>
          <w:szCs w:val="20"/>
          <w:lang w:val="en-US"/>
        </w:rPr>
        <w:t xml:space="preserve"> BWR Challenge Chairs, which may be Community Advisers.</w:t>
      </w:r>
    </w:p>
    <w:p w14:paraId="10F400AE" w14:textId="77777777" w:rsidR="00C27FDA" w:rsidRPr="007305F9" w:rsidRDefault="00C47D80">
      <w:pPr>
        <w:pStyle w:val="Body"/>
        <w:rPr>
          <w:sz w:val="20"/>
          <w:szCs w:val="20"/>
        </w:rPr>
      </w:pPr>
      <w:r>
        <w:rPr>
          <w:sz w:val="20"/>
          <w:szCs w:val="20"/>
          <w:lang w:val="it-IT"/>
        </w:rPr>
        <w:tab/>
      </w:r>
      <w:r>
        <w:rPr>
          <w:sz w:val="20"/>
          <w:szCs w:val="20"/>
          <w:lang w:val="it-IT"/>
        </w:rPr>
        <w:tab/>
      </w:r>
      <w:r>
        <w:rPr>
          <w:sz w:val="20"/>
          <w:szCs w:val="20"/>
          <w:lang w:val="it-IT"/>
        </w:rPr>
        <w:tab/>
        <w:t xml:space="preserve">a. </w:t>
      </w:r>
      <w:r>
        <w:rPr>
          <w:sz w:val="20"/>
          <w:szCs w:val="20"/>
          <w:lang w:val="it-IT"/>
        </w:rPr>
        <w:tab/>
      </w:r>
      <w:r w:rsidRPr="007305F9">
        <w:rPr>
          <w:sz w:val="20"/>
          <w:szCs w:val="20"/>
          <w:lang w:val="it-IT"/>
        </w:rPr>
        <w:t>Vice-President</w:t>
      </w:r>
    </w:p>
    <w:p w14:paraId="7BCAD3B9" w14:textId="77777777" w:rsidR="00C27FDA" w:rsidRPr="007305F9" w:rsidRDefault="00C47D80">
      <w:pPr>
        <w:pStyle w:val="Body"/>
        <w:rPr>
          <w:sz w:val="20"/>
          <w:szCs w:val="20"/>
        </w:rPr>
      </w:pPr>
      <w:r w:rsidRPr="007305F9">
        <w:rPr>
          <w:sz w:val="20"/>
          <w:szCs w:val="20"/>
          <w:lang w:val="en-US"/>
        </w:rPr>
        <w:tab/>
      </w:r>
      <w:r w:rsidRPr="007305F9">
        <w:rPr>
          <w:sz w:val="20"/>
          <w:szCs w:val="20"/>
          <w:lang w:val="en-US"/>
        </w:rPr>
        <w:tab/>
      </w:r>
      <w:r w:rsidRPr="007305F9">
        <w:rPr>
          <w:sz w:val="20"/>
          <w:szCs w:val="20"/>
          <w:lang w:val="en-US"/>
        </w:rPr>
        <w:tab/>
        <w:t xml:space="preserve">b. </w:t>
      </w:r>
      <w:r w:rsidRPr="007305F9">
        <w:rPr>
          <w:sz w:val="20"/>
          <w:szCs w:val="20"/>
          <w:lang w:val="en-US"/>
        </w:rPr>
        <w:tab/>
        <w:t>Secretary</w:t>
      </w:r>
    </w:p>
    <w:p w14:paraId="2F29491C" w14:textId="77777777" w:rsidR="00C27FDA" w:rsidRPr="007305F9" w:rsidRDefault="00C47D80">
      <w:pPr>
        <w:pStyle w:val="Body"/>
        <w:rPr>
          <w:sz w:val="20"/>
          <w:szCs w:val="20"/>
        </w:rPr>
      </w:pPr>
      <w:r w:rsidRPr="007305F9">
        <w:rPr>
          <w:sz w:val="20"/>
          <w:szCs w:val="20"/>
          <w:lang w:val="en-US"/>
        </w:rPr>
        <w:tab/>
      </w:r>
      <w:r w:rsidRPr="007305F9">
        <w:rPr>
          <w:sz w:val="20"/>
          <w:szCs w:val="20"/>
          <w:lang w:val="en-US"/>
        </w:rPr>
        <w:tab/>
      </w:r>
      <w:r w:rsidRPr="007305F9">
        <w:rPr>
          <w:sz w:val="20"/>
          <w:szCs w:val="20"/>
          <w:lang w:val="en-US"/>
        </w:rPr>
        <w:tab/>
        <w:t xml:space="preserve">c. </w:t>
      </w:r>
      <w:r w:rsidRPr="007305F9">
        <w:rPr>
          <w:sz w:val="20"/>
          <w:szCs w:val="20"/>
          <w:lang w:val="en-US"/>
        </w:rPr>
        <w:tab/>
        <w:t>Treasurer</w:t>
      </w:r>
    </w:p>
    <w:p w14:paraId="5DE67609" w14:textId="77777777" w:rsidR="00C27FDA" w:rsidRPr="007305F9" w:rsidRDefault="00C47D80">
      <w:pPr>
        <w:pStyle w:val="Body"/>
        <w:rPr>
          <w:sz w:val="20"/>
          <w:szCs w:val="20"/>
        </w:rPr>
      </w:pPr>
      <w:r w:rsidRPr="007305F9">
        <w:rPr>
          <w:sz w:val="20"/>
          <w:szCs w:val="20"/>
          <w:lang w:val="en-US"/>
        </w:rPr>
        <w:tab/>
      </w:r>
      <w:r w:rsidRPr="007305F9">
        <w:rPr>
          <w:sz w:val="20"/>
          <w:szCs w:val="20"/>
          <w:lang w:val="en-US"/>
        </w:rPr>
        <w:tab/>
      </w:r>
      <w:r w:rsidRPr="007305F9">
        <w:rPr>
          <w:sz w:val="20"/>
          <w:szCs w:val="20"/>
          <w:lang w:val="en-US"/>
        </w:rPr>
        <w:tab/>
        <w:t xml:space="preserve">d. </w:t>
      </w:r>
      <w:r w:rsidRPr="007305F9">
        <w:rPr>
          <w:sz w:val="20"/>
          <w:szCs w:val="20"/>
          <w:lang w:val="en-US"/>
        </w:rPr>
        <w:tab/>
        <w:t>Academic Chair</w:t>
      </w:r>
    </w:p>
    <w:p w14:paraId="6D4B2051" w14:textId="77777777" w:rsidR="00C27FDA" w:rsidRPr="007305F9" w:rsidRDefault="00C47D80">
      <w:pPr>
        <w:pStyle w:val="Body"/>
        <w:rPr>
          <w:sz w:val="20"/>
          <w:szCs w:val="20"/>
        </w:rPr>
      </w:pPr>
      <w:r w:rsidRPr="007305F9">
        <w:rPr>
          <w:sz w:val="20"/>
          <w:szCs w:val="20"/>
          <w:lang w:val="en-US"/>
        </w:rPr>
        <w:tab/>
      </w:r>
      <w:r w:rsidRPr="007305F9">
        <w:rPr>
          <w:sz w:val="20"/>
          <w:szCs w:val="20"/>
          <w:lang w:val="en-US"/>
        </w:rPr>
        <w:tab/>
      </w:r>
      <w:r w:rsidRPr="007305F9">
        <w:rPr>
          <w:sz w:val="20"/>
          <w:szCs w:val="20"/>
          <w:lang w:val="en-US"/>
        </w:rPr>
        <w:tab/>
        <w:t xml:space="preserve">e. </w:t>
      </w:r>
      <w:r w:rsidRPr="007305F9">
        <w:rPr>
          <w:sz w:val="20"/>
          <w:szCs w:val="20"/>
          <w:lang w:val="en-US"/>
        </w:rPr>
        <w:tab/>
        <w:t>BWR Social Chair</w:t>
      </w:r>
    </w:p>
    <w:p w14:paraId="7623B696" w14:textId="77777777" w:rsidR="00C27FDA" w:rsidRPr="007305F9" w:rsidRDefault="00C47D80">
      <w:pPr>
        <w:pStyle w:val="Body"/>
        <w:rPr>
          <w:sz w:val="20"/>
          <w:szCs w:val="20"/>
        </w:rPr>
      </w:pPr>
      <w:r w:rsidRPr="007305F9">
        <w:rPr>
          <w:sz w:val="20"/>
          <w:szCs w:val="20"/>
          <w:lang w:val="en-US"/>
        </w:rPr>
        <w:tab/>
      </w:r>
      <w:r w:rsidRPr="007305F9">
        <w:rPr>
          <w:sz w:val="20"/>
          <w:szCs w:val="20"/>
          <w:lang w:val="en-US"/>
        </w:rPr>
        <w:tab/>
      </w:r>
      <w:r w:rsidRPr="007305F9">
        <w:rPr>
          <w:sz w:val="20"/>
          <w:szCs w:val="20"/>
          <w:lang w:val="en-US"/>
        </w:rPr>
        <w:tab/>
        <w:t xml:space="preserve">f. </w:t>
      </w:r>
      <w:r w:rsidRPr="007305F9">
        <w:rPr>
          <w:sz w:val="20"/>
          <w:szCs w:val="20"/>
          <w:lang w:val="en-US"/>
        </w:rPr>
        <w:tab/>
        <w:t>At-Large representative to the IRHA Assembly</w:t>
      </w:r>
    </w:p>
    <w:p w14:paraId="53209FBD" w14:textId="429C0CBC" w:rsidR="00C27FDA" w:rsidRPr="007305F9" w:rsidRDefault="00C47D80">
      <w:pPr>
        <w:pStyle w:val="Body"/>
        <w:ind w:left="1440" w:firstLine="720"/>
        <w:rPr>
          <w:sz w:val="20"/>
          <w:szCs w:val="20"/>
          <w:lang w:val="en-US"/>
        </w:rPr>
      </w:pPr>
      <w:r w:rsidRPr="007305F9">
        <w:rPr>
          <w:sz w:val="20"/>
          <w:szCs w:val="20"/>
          <w:lang w:val="en-US"/>
        </w:rPr>
        <w:t xml:space="preserve">g. </w:t>
      </w:r>
      <w:r w:rsidRPr="007305F9">
        <w:rPr>
          <w:sz w:val="20"/>
          <w:szCs w:val="20"/>
          <w:lang w:val="en-US"/>
        </w:rPr>
        <w:tab/>
        <w:t>BWR Challenge Chair/s</w:t>
      </w:r>
    </w:p>
    <w:p w14:paraId="77A165BB" w14:textId="53EF9973" w:rsidR="007305F9" w:rsidRPr="007305F9" w:rsidRDefault="007305F9">
      <w:pPr>
        <w:pStyle w:val="Body"/>
        <w:ind w:left="1440" w:firstLine="720"/>
        <w:rPr>
          <w:sz w:val="20"/>
          <w:szCs w:val="20"/>
        </w:rPr>
      </w:pPr>
      <w:r w:rsidRPr="007305F9">
        <w:rPr>
          <w:sz w:val="20"/>
          <w:szCs w:val="20"/>
        </w:rPr>
        <w:t>h.</w:t>
      </w:r>
      <w:r w:rsidRPr="007305F9">
        <w:rPr>
          <w:sz w:val="20"/>
          <w:szCs w:val="20"/>
        </w:rPr>
        <w:tab/>
      </w:r>
      <w:proofErr w:type="spellStart"/>
      <w:r w:rsidRPr="007305F9">
        <w:rPr>
          <w:sz w:val="20"/>
          <w:szCs w:val="20"/>
        </w:rPr>
        <w:t>Sustainability</w:t>
      </w:r>
      <w:proofErr w:type="spellEnd"/>
      <w:r w:rsidRPr="007305F9">
        <w:rPr>
          <w:sz w:val="20"/>
          <w:szCs w:val="20"/>
        </w:rPr>
        <w:t xml:space="preserve"> Chair</w:t>
      </w:r>
    </w:p>
    <w:p w14:paraId="29DEAA18" w14:textId="5D02128A" w:rsidR="007305F9" w:rsidRPr="007305F9" w:rsidRDefault="007305F9">
      <w:pPr>
        <w:pStyle w:val="Body"/>
        <w:ind w:left="1440" w:firstLine="720"/>
        <w:rPr>
          <w:sz w:val="20"/>
          <w:szCs w:val="20"/>
        </w:rPr>
      </w:pPr>
      <w:r w:rsidRPr="007305F9">
        <w:rPr>
          <w:sz w:val="20"/>
          <w:szCs w:val="20"/>
        </w:rPr>
        <w:t>i.</w:t>
      </w:r>
      <w:r w:rsidRPr="007305F9">
        <w:rPr>
          <w:sz w:val="20"/>
          <w:szCs w:val="20"/>
        </w:rPr>
        <w:tab/>
        <w:t>Information Technology Chair</w:t>
      </w:r>
    </w:p>
    <w:p w14:paraId="259CEA42" w14:textId="77777777" w:rsidR="00C27FDA" w:rsidRDefault="00C27FDA">
      <w:pPr>
        <w:pStyle w:val="Body"/>
        <w:rPr>
          <w:sz w:val="20"/>
          <w:szCs w:val="20"/>
        </w:rPr>
      </w:pPr>
    </w:p>
    <w:p w14:paraId="0FD39C3A" w14:textId="77777777" w:rsidR="00C27FDA" w:rsidRDefault="00C47D80">
      <w:pPr>
        <w:pStyle w:val="Body"/>
        <w:ind w:left="2160" w:hanging="720"/>
        <w:rPr>
          <w:sz w:val="20"/>
          <w:szCs w:val="20"/>
        </w:rPr>
      </w:pPr>
      <w:r>
        <w:rPr>
          <w:sz w:val="20"/>
          <w:szCs w:val="20"/>
          <w:lang w:val="en-US"/>
        </w:rPr>
        <w:lastRenderedPageBreak/>
        <w:t xml:space="preserve">2. </w:t>
      </w:r>
      <w:r>
        <w:rPr>
          <w:sz w:val="20"/>
          <w:szCs w:val="20"/>
          <w:lang w:val="en-US"/>
        </w:rPr>
        <w:tab/>
        <w:t>The President has the authority, or ability to request a removal/impeachment to remove any executive officers subject to bylaws.</w:t>
      </w:r>
    </w:p>
    <w:p w14:paraId="441D2407" w14:textId="77777777" w:rsidR="00C27FDA" w:rsidRDefault="00C47D80">
      <w:pPr>
        <w:pStyle w:val="Body"/>
        <w:rPr>
          <w:sz w:val="20"/>
          <w:szCs w:val="20"/>
        </w:rPr>
      </w:pPr>
      <w:r>
        <w:rPr>
          <w:sz w:val="20"/>
          <w:szCs w:val="20"/>
          <w:lang w:val="it-IT"/>
        </w:rPr>
        <w:t>C.</w:t>
      </w:r>
      <w:r>
        <w:rPr>
          <w:sz w:val="20"/>
          <w:szCs w:val="20"/>
          <w:lang w:val="it-IT"/>
        </w:rPr>
        <w:tab/>
        <w:t>Succession</w:t>
      </w:r>
    </w:p>
    <w:p w14:paraId="2CFBFAE8" w14:textId="77777777" w:rsidR="00C27FDA" w:rsidRDefault="00C47D80">
      <w:pPr>
        <w:pStyle w:val="Body"/>
        <w:rPr>
          <w:sz w:val="20"/>
          <w:szCs w:val="20"/>
        </w:rPr>
      </w:pPr>
      <w:r>
        <w:rPr>
          <w:sz w:val="20"/>
          <w:szCs w:val="20"/>
          <w:lang w:val="en-US"/>
        </w:rPr>
        <w:tab/>
      </w:r>
      <w:r>
        <w:rPr>
          <w:sz w:val="20"/>
          <w:szCs w:val="20"/>
          <w:lang w:val="en-US"/>
        </w:rPr>
        <w:tab/>
        <w:t xml:space="preserve">1. </w:t>
      </w:r>
      <w:r>
        <w:rPr>
          <w:sz w:val="20"/>
          <w:szCs w:val="20"/>
          <w:lang w:val="en-US"/>
        </w:rPr>
        <w:tab/>
        <w:t xml:space="preserve">Should the office of the President become vacant, the Vice President shall assume the title, duties, </w:t>
      </w:r>
      <w:r>
        <w:rPr>
          <w:sz w:val="20"/>
          <w:szCs w:val="20"/>
          <w:lang w:val="en-US"/>
        </w:rPr>
        <w:tab/>
      </w:r>
      <w:r>
        <w:rPr>
          <w:sz w:val="20"/>
          <w:szCs w:val="20"/>
          <w:lang w:val="en-US"/>
        </w:rPr>
        <w:tab/>
      </w:r>
      <w:r>
        <w:rPr>
          <w:sz w:val="20"/>
          <w:szCs w:val="20"/>
          <w:lang w:val="en-US"/>
        </w:rPr>
        <w:tab/>
      </w:r>
      <w:r>
        <w:rPr>
          <w:sz w:val="20"/>
          <w:szCs w:val="20"/>
          <w:lang w:val="en-US"/>
        </w:rPr>
        <w:tab/>
        <w:t>and responsibilities of the President.</w:t>
      </w:r>
    </w:p>
    <w:p w14:paraId="59D5725E" w14:textId="77777777" w:rsidR="00C27FDA" w:rsidRDefault="00C47D80">
      <w:pPr>
        <w:pStyle w:val="Body"/>
        <w:rPr>
          <w:sz w:val="20"/>
          <w:szCs w:val="20"/>
        </w:rPr>
      </w:pPr>
      <w:r>
        <w:rPr>
          <w:sz w:val="20"/>
          <w:szCs w:val="20"/>
          <w:lang w:val="en-US"/>
        </w:rPr>
        <w:tab/>
      </w:r>
      <w:r>
        <w:rPr>
          <w:sz w:val="20"/>
          <w:szCs w:val="20"/>
          <w:lang w:val="en-US"/>
        </w:rPr>
        <w:tab/>
        <w:t xml:space="preserve">2. </w:t>
      </w:r>
      <w:r>
        <w:rPr>
          <w:sz w:val="20"/>
          <w:szCs w:val="20"/>
          <w:lang w:val="en-US"/>
        </w:rPr>
        <w:tab/>
        <w:t xml:space="preserve">Should the office of the Vice President become vacant, the President shall nominate a </w:t>
      </w:r>
      <w:r>
        <w:rPr>
          <w:sz w:val="20"/>
          <w:szCs w:val="20"/>
        </w:rPr>
        <w:tab/>
      </w:r>
      <w:r>
        <w:rPr>
          <w:sz w:val="20"/>
          <w:szCs w:val="20"/>
        </w:rPr>
        <w:tab/>
      </w:r>
      <w:r>
        <w:rPr>
          <w:sz w:val="20"/>
          <w:szCs w:val="20"/>
        </w:rPr>
        <w:tab/>
      </w:r>
      <w:r>
        <w:rPr>
          <w:sz w:val="20"/>
          <w:szCs w:val="20"/>
        </w:rPr>
        <w:tab/>
      </w:r>
      <w:r>
        <w:rPr>
          <w:sz w:val="20"/>
          <w:szCs w:val="20"/>
        </w:rPr>
        <w:tab/>
      </w:r>
      <w:r>
        <w:rPr>
          <w:sz w:val="20"/>
          <w:szCs w:val="20"/>
          <w:lang w:val="en-US"/>
        </w:rPr>
        <w:t>replacement to be confirmed by a majority vote of seated Council members.</w:t>
      </w:r>
      <w:r>
        <w:rPr>
          <w:sz w:val="20"/>
          <w:szCs w:val="20"/>
        </w:rPr>
        <w:tab/>
      </w:r>
    </w:p>
    <w:p w14:paraId="6C91630D" w14:textId="77777777" w:rsidR="00C27FDA" w:rsidRDefault="00C47D80">
      <w:pPr>
        <w:pStyle w:val="Body"/>
        <w:rPr>
          <w:sz w:val="20"/>
          <w:szCs w:val="20"/>
        </w:rPr>
      </w:pPr>
      <w:r>
        <w:rPr>
          <w:sz w:val="20"/>
          <w:szCs w:val="20"/>
          <w:lang w:val="en-US"/>
        </w:rPr>
        <w:tab/>
      </w:r>
      <w:r>
        <w:rPr>
          <w:sz w:val="20"/>
          <w:szCs w:val="20"/>
          <w:lang w:val="en-US"/>
        </w:rPr>
        <w:tab/>
        <w:t xml:space="preserve">3. </w:t>
      </w:r>
      <w:r>
        <w:rPr>
          <w:sz w:val="20"/>
          <w:szCs w:val="20"/>
          <w:lang w:val="en-US"/>
        </w:rPr>
        <w:tab/>
        <w:t xml:space="preserve">Should the offices of President and Vice President become vacant, the Secretary shall assume the </w:t>
      </w:r>
      <w:r>
        <w:rPr>
          <w:sz w:val="20"/>
          <w:szCs w:val="20"/>
          <w:lang w:val="en-US"/>
        </w:rPr>
        <w:tab/>
      </w:r>
      <w:r>
        <w:rPr>
          <w:sz w:val="20"/>
          <w:szCs w:val="20"/>
          <w:lang w:val="en-US"/>
        </w:rPr>
        <w:tab/>
      </w:r>
      <w:r>
        <w:rPr>
          <w:sz w:val="20"/>
          <w:szCs w:val="20"/>
          <w:lang w:val="en-US"/>
        </w:rPr>
        <w:tab/>
      </w:r>
      <w:r>
        <w:rPr>
          <w:sz w:val="20"/>
          <w:szCs w:val="20"/>
          <w:lang w:val="en-US"/>
        </w:rPr>
        <w:tab/>
        <w:t>title, duties, and responsibilities of the President.</w:t>
      </w:r>
    </w:p>
    <w:p w14:paraId="2091E0F0" w14:textId="1FEA8B41" w:rsidR="00C27FDA" w:rsidRDefault="00C47D80">
      <w:pPr>
        <w:pStyle w:val="Body"/>
        <w:rPr>
          <w:sz w:val="20"/>
          <w:szCs w:val="20"/>
          <w:lang w:val="en-US"/>
        </w:rPr>
      </w:pPr>
      <w:r>
        <w:rPr>
          <w:sz w:val="20"/>
          <w:szCs w:val="20"/>
          <w:lang w:val="en-US"/>
        </w:rPr>
        <w:tab/>
      </w:r>
      <w:r>
        <w:rPr>
          <w:sz w:val="20"/>
          <w:szCs w:val="20"/>
          <w:lang w:val="en-US"/>
        </w:rPr>
        <w:tab/>
        <w:t xml:space="preserve">4. </w:t>
      </w:r>
      <w:r>
        <w:rPr>
          <w:sz w:val="20"/>
          <w:szCs w:val="20"/>
          <w:lang w:val="en-US"/>
        </w:rPr>
        <w:tab/>
        <w:t xml:space="preserve">In the event that the offices of President, Vice President, and Secretary become vacant, the Council </w:t>
      </w:r>
      <w:r>
        <w:rPr>
          <w:sz w:val="20"/>
          <w:szCs w:val="20"/>
          <w:lang w:val="en-US"/>
        </w:rPr>
        <w:tab/>
      </w:r>
      <w:r>
        <w:rPr>
          <w:sz w:val="20"/>
          <w:szCs w:val="20"/>
          <w:lang w:val="en-US"/>
        </w:rPr>
        <w:tab/>
      </w:r>
      <w:r>
        <w:rPr>
          <w:sz w:val="20"/>
          <w:szCs w:val="20"/>
          <w:lang w:val="en-US"/>
        </w:rPr>
        <w:tab/>
        <w:t xml:space="preserve">shall seat a President by an affirmative two-thirds vote of seated Council members to serve until the </w:t>
      </w:r>
      <w:r>
        <w:rPr>
          <w:sz w:val="20"/>
          <w:szCs w:val="20"/>
          <w:lang w:val="en-US"/>
        </w:rPr>
        <w:tab/>
      </w:r>
      <w:r>
        <w:rPr>
          <w:sz w:val="20"/>
          <w:szCs w:val="20"/>
          <w:lang w:val="en-US"/>
        </w:rPr>
        <w:tab/>
      </w:r>
      <w:r>
        <w:rPr>
          <w:sz w:val="20"/>
          <w:szCs w:val="20"/>
          <w:lang w:val="en-US"/>
        </w:rPr>
        <w:tab/>
        <w:t xml:space="preserve">next general election. </w:t>
      </w:r>
    </w:p>
    <w:p w14:paraId="03ECF5B6" w14:textId="5B38FD1C" w:rsidR="001648C0" w:rsidRDefault="001648C0" w:rsidP="001648C0">
      <w:pPr>
        <w:pStyle w:val="Body"/>
        <w:ind w:left="2160" w:hanging="720"/>
        <w:rPr>
          <w:sz w:val="20"/>
          <w:szCs w:val="20"/>
        </w:rPr>
      </w:pPr>
      <w:r>
        <w:rPr>
          <w:sz w:val="20"/>
          <w:szCs w:val="20"/>
        </w:rPr>
        <w:t xml:space="preserve">5. </w:t>
      </w:r>
      <w:r>
        <w:rPr>
          <w:sz w:val="20"/>
          <w:szCs w:val="20"/>
        </w:rPr>
        <w:tab/>
        <w:t xml:space="preserve">At </w:t>
      </w:r>
      <w:proofErr w:type="spellStart"/>
      <w:r>
        <w:rPr>
          <w:sz w:val="20"/>
          <w:szCs w:val="20"/>
        </w:rPr>
        <w:t>the</w:t>
      </w:r>
      <w:proofErr w:type="spellEnd"/>
      <w:r>
        <w:rPr>
          <w:sz w:val="20"/>
          <w:szCs w:val="20"/>
        </w:rPr>
        <w:t xml:space="preserve"> </w:t>
      </w:r>
      <w:proofErr w:type="spellStart"/>
      <w:r>
        <w:rPr>
          <w:sz w:val="20"/>
          <w:szCs w:val="20"/>
        </w:rPr>
        <w:t>end</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each</w:t>
      </w:r>
      <w:proofErr w:type="spellEnd"/>
      <w:r>
        <w:rPr>
          <w:sz w:val="20"/>
          <w:szCs w:val="20"/>
        </w:rPr>
        <w:t xml:space="preserve"> </w:t>
      </w:r>
      <w:proofErr w:type="spellStart"/>
      <w:r>
        <w:rPr>
          <w:sz w:val="20"/>
          <w:szCs w:val="20"/>
        </w:rPr>
        <w:t>term</w:t>
      </w:r>
      <w:proofErr w:type="spellEnd"/>
      <w:r>
        <w:rPr>
          <w:sz w:val="20"/>
          <w:szCs w:val="20"/>
        </w:rPr>
        <w:t xml:space="preserve"> all </w:t>
      </w:r>
      <w:proofErr w:type="spellStart"/>
      <w:r>
        <w:rPr>
          <w:sz w:val="20"/>
          <w:szCs w:val="20"/>
        </w:rPr>
        <w:t>members</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the</w:t>
      </w:r>
      <w:proofErr w:type="spellEnd"/>
      <w:r>
        <w:rPr>
          <w:sz w:val="20"/>
          <w:szCs w:val="20"/>
        </w:rPr>
        <w:t xml:space="preserve"> Council </w:t>
      </w:r>
      <w:proofErr w:type="spellStart"/>
      <w:r>
        <w:rPr>
          <w:sz w:val="20"/>
          <w:szCs w:val="20"/>
        </w:rPr>
        <w:t>shall</w:t>
      </w:r>
      <w:proofErr w:type="spellEnd"/>
      <w:r>
        <w:rPr>
          <w:sz w:val="20"/>
          <w:szCs w:val="20"/>
        </w:rPr>
        <w:t xml:space="preserve"> </w:t>
      </w:r>
      <w:proofErr w:type="spellStart"/>
      <w:r>
        <w:rPr>
          <w:sz w:val="20"/>
          <w:szCs w:val="20"/>
        </w:rPr>
        <w:t>write</w:t>
      </w:r>
      <w:proofErr w:type="spellEnd"/>
      <w:r>
        <w:rPr>
          <w:sz w:val="20"/>
          <w:szCs w:val="20"/>
        </w:rPr>
        <w:t xml:space="preserve"> a </w:t>
      </w:r>
      <w:proofErr w:type="spellStart"/>
      <w:r>
        <w:rPr>
          <w:sz w:val="20"/>
          <w:szCs w:val="20"/>
        </w:rPr>
        <w:t>report</w:t>
      </w:r>
      <w:proofErr w:type="spellEnd"/>
      <w:r>
        <w:rPr>
          <w:sz w:val="20"/>
          <w:szCs w:val="20"/>
        </w:rPr>
        <w:t xml:space="preserve"> </w:t>
      </w:r>
      <w:proofErr w:type="spellStart"/>
      <w:r>
        <w:rPr>
          <w:sz w:val="20"/>
          <w:szCs w:val="20"/>
        </w:rPr>
        <w:t>detailing</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responsibilites</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their</w:t>
      </w:r>
      <w:proofErr w:type="spellEnd"/>
      <w:r>
        <w:rPr>
          <w:sz w:val="20"/>
          <w:szCs w:val="20"/>
        </w:rPr>
        <w:t xml:space="preserve"> </w:t>
      </w:r>
      <w:proofErr w:type="spellStart"/>
      <w:r>
        <w:rPr>
          <w:sz w:val="20"/>
          <w:szCs w:val="20"/>
        </w:rPr>
        <w:t>current</w:t>
      </w:r>
      <w:proofErr w:type="spellEnd"/>
      <w:r>
        <w:rPr>
          <w:sz w:val="20"/>
          <w:szCs w:val="20"/>
        </w:rPr>
        <w:t xml:space="preserve"> </w:t>
      </w:r>
      <w:proofErr w:type="spellStart"/>
      <w:r>
        <w:rPr>
          <w:sz w:val="20"/>
          <w:szCs w:val="20"/>
        </w:rPr>
        <w:t>position</w:t>
      </w:r>
      <w:proofErr w:type="spellEnd"/>
      <w:r>
        <w:rPr>
          <w:sz w:val="20"/>
          <w:szCs w:val="20"/>
        </w:rPr>
        <w:t xml:space="preserve">(s) </w:t>
      </w:r>
      <w:proofErr w:type="spellStart"/>
      <w:r>
        <w:rPr>
          <w:sz w:val="20"/>
          <w:szCs w:val="20"/>
        </w:rPr>
        <w:t>to</w:t>
      </w:r>
      <w:proofErr w:type="spellEnd"/>
      <w:r>
        <w:rPr>
          <w:sz w:val="20"/>
          <w:szCs w:val="20"/>
        </w:rPr>
        <w:t xml:space="preserve"> </w:t>
      </w:r>
      <w:proofErr w:type="spellStart"/>
      <w:r>
        <w:rPr>
          <w:sz w:val="20"/>
          <w:szCs w:val="20"/>
        </w:rPr>
        <w:t>be</w:t>
      </w:r>
      <w:proofErr w:type="spellEnd"/>
      <w:r>
        <w:rPr>
          <w:sz w:val="20"/>
          <w:szCs w:val="20"/>
        </w:rPr>
        <w:t xml:space="preserve"> </w:t>
      </w:r>
      <w:proofErr w:type="spellStart"/>
      <w:r>
        <w:rPr>
          <w:sz w:val="20"/>
          <w:szCs w:val="20"/>
        </w:rPr>
        <w:t>given</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successors</w:t>
      </w:r>
      <w:proofErr w:type="spellEnd"/>
      <w:r>
        <w:rPr>
          <w:sz w:val="20"/>
          <w:szCs w:val="20"/>
        </w:rPr>
        <w:t xml:space="preserve"> and </w:t>
      </w:r>
      <w:proofErr w:type="spellStart"/>
      <w:r>
        <w:rPr>
          <w:sz w:val="20"/>
          <w:szCs w:val="20"/>
        </w:rPr>
        <w:t>these</w:t>
      </w:r>
      <w:proofErr w:type="spellEnd"/>
      <w:r>
        <w:rPr>
          <w:sz w:val="20"/>
          <w:szCs w:val="20"/>
        </w:rPr>
        <w:t xml:space="preserve"> </w:t>
      </w:r>
      <w:proofErr w:type="spellStart"/>
      <w:r>
        <w:rPr>
          <w:sz w:val="20"/>
          <w:szCs w:val="20"/>
        </w:rPr>
        <w:t>shall</w:t>
      </w:r>
      <w:proofErr w:type="spellEnd"/>
      <w:r>
        <w:rPr>
          <w:sz w:val="20"/>
          <w:szCs w:val="20"/>
        </w:rPr>
        <w:t xml:space="preserve"> </w:t>
      </w:r>
      <w:proofErr w:type="spellStart"/>
      <w:r>
        <w:rPr>
          <w:sz w:val="20"/>
          <w:szCs w:val="20"/>
        </w:rPr>
        <w:t>be</w:t>
      </w:r>
      <w:proofErr w:type="spellEnd"/>
      <w:r>
        <w:rPr>
          <w:sz w:val="20"/>
          <w:szCs w:val="20"/>
        </w:rPr>
        <w:t xml:space="preserve"> </w:t>
      </w:r>
      <w:proofErr w:type="spellStart"/>
      <w:r>
        <w:rPr>
          <w:sz w:val="20"/>
          <w:szCs w:val="20"/>
        </w:rPr>
        <w:t>known</w:t>
      </w:r>
      <w:proofErr w:type="spellEnd"/>
      <w:r>
        <w:rPr>
          <w:sz w:val="20"/>
          <w:szCs w:val="20"/>
        </w:rPr>
        <w:t xml:space="preserve"> </w:t>
      </w:r>
      <w:proofErr w:type="spellStart"/>
      <w:r>
        <w:rPr>
          <w:sz w:val="20"/>
          <w:szCs w:val="20"/>
        </w:rPr>
        <w:t>as</w:t>
      </w:r>
      <w:proofErr w:type="spellEnd"/>
      <w:r>
        <w:rPr>
          <w:sz w:val="20"/>
          <w:szCs w:val="20"/>
        </w:rPr>
        <w:t xml:space="preserve"> </w:t>
      </w:r>
      <w:proofErr w:type="spellStart"/>
      <w:r>
        <w:rPr>
          <w:sz w:val="20"/>
          <w:szCs w:val="20"/>
        </w:rPr>
        <w:t>transition</w:t>
      </w:r>
      <w:proofErr w:type="spellEnd"/>
      <w:r>
        <w:rPr>
          <w:sz w:val="20"/>
          <w:szCs w:val="20"/>
        </w:rPr>
        <w:t xml:space="preserve"> </w:t>
      </w:r>
      <w:proofErr w:type="spellStart"/>
      <w:r>
        <w:rPr>
          <w:sz w:val="20"/>
          <w:szCs w:val="20"/>
        </w:rPr>
        <w:t>reports</w:t>
      </w:r>
      <w:proofErr w:type="spellEnd"/>
      <w:r>
        <w:rPr>
          <w:sz w:val="20"/>
          <w:szCs w:val="20"/>
        </w:rPr>
        <w:t xml:space="preserve">. </w:t>
      </w:r>
    </w:p>
    <w:p w14:paraId="176F0A5E" w14:textId="77777777" w:rsidR="00C27FDA" w:rsidRDefault="00C27FDA">
      <w:pPr>
        <w:pStyle w:val="Body"/>
        <w:rPr>
          <w:sz w:val="16"/>
          <w:szCs w:val="16"/>
        </w:rPr>
      </w:pPr>
    </w:p>
    <w:p w14:paraId="19ED6DF3" w14:textId="77777777" w:rsidR="00C27FDA" w:rsidRDefault="00C47D80">
      <w:pPr>
        <w:pStyle w:val="Body"/>
        <w:rPr>
          <w:b/>
          <w:bCs/>
          <w:sz w:val="28"/>
          <w:szCs w:val="28"/>
        </w:rPr>
      </w:pPr>
      <w:r w:rsidRPr="005B3A6A">
        <w:rPr>
          <w:b/>
          <w:bCs/>
          <w:sz w:val="28"/>
          <w:szCs w:val="28"/>
          <w:lang w:val="en-US"/>
        </w:rPr>
        <w:t>Article VII. Elections Act</w:t>
      </w:r>
    </w:p>
    <w:p w14:paraId="449FC6CA" w14:textId="77777777" w:rsidR="00C27FDA" w:rsidRDefault="00C47D80">
      <w:pPr>
        <w:pStyle w:val="Body"/>
        <w:rPr>
          <w:sz w:val="20"/>
          <w:szCs w:val="20"/>
        </w:rPr>
      </w:pPr>
      <w:r>
        <w:rPr>
          <w:sz w:val="20"/>
          <w:szCs w:val="20"/>
          <w:lang w:val="en-US"/>
        </w:rPr>
        <w:t>A.</w:t>
      </w:r>
      <w:r>
        <w:rPr>
          <w:sz w:val="20"/>
          <w:szCs w:val="20"/>
          <w:lang w:val="en-US"/>
        </w:rPr>
        <w:tab/>
        <w:t>Administration</w:t>
      </w:r>
    </w:p>
    <w:p w14:paraId="6F030C02" w14:textId="47676BCD" w:rsidR="00C27FDA" w:rsidRDefault="00C47D80" w:rsidP="00877AA6">
      <w:pPr>
        <w:pStyle w:val="Body"/>
        <w:ind w:left="2160" w:hanging="720"/>
        <w:rPr>
          <w:sz w:val="20"/>
          <w:szCs w:val="20"/>
          <w:lang w:val="en-US"/>
        </w:rPr>
      </w:pPr>
      <w:r>
        <w:rPr>
          <w:sz w:val="20"/>
          <w:szCs w:val="20"/>
          <w:lang w:val="en-US"/>
        </w:rPr>
        <w:t xml:space="preserve">1. </w:t>
      </w:r>
      <w:r>
        <w:rPr>
          <w:sz w:val="20"/>
          <w:szCs w:val="20"/>
          <w:lang w:val="en-US"/>
        </w:rPr>
        <w:tab/>
      </w:r>
      <w:r w:rsidRPr="007305F9">
        <w:rPr>
          <w:sz w:val="20"/>
          <w:szCs w:val="20"/>
          <w:lang w:val="en-US"/>
        </w:rPr>
        <w:t xml:space="preserve">The </w:t>
      </w:r>
      <w:r w:rsidR="007305F9" w:rsidRPr="007305F9">
        <w:rPr>
          <w:sz w:val="20"/>
          <w:szCs w:val="20"/>
          <w:lang w:val="en-US"/>
        </w:rPr>
        <w:t xml:space="preserve">Hall Director </w:t>
      </w:r>
      <w:r w:rsidRPr="007305F9">
        <w:rPr>
          <w:sz w:val="20"/>
          <w:szCs w:val="20"/>
          <w:lang w:val="en-US"/>
        </w:rPr>
        <w:t>shall act as the Election Commissioner to conduct the elections o</w:t>
      </w:r>
      <w:r w:rsidR="007305F9" w:rsidRPr="007305F9">
        <w:rPr>
          <w:sz w:val="20"/>
          <w:szCs w:val="20"/>
          <w:lang w:val="en-US"/>
        </w:rPr>
        <w:t xml:space="preserve">f </w:t>
      </w:r>
      <w:r w:rsidRPr="007305F9">
        <w:rPr>
          <w:sz w:val="20"/>
          <w:szCs w:val="20"/>
          <w:lang w:val="en-US"/>
        </w:rPr>
        <w:t>the</w:t>
      </w:r>
      <w:r w:rsidR="007305F9" w:rsidRPr="007305F9">
        <w:rPr>
          <w:sz w:val="20"/>
          <w:szCs w:val="20"/>
          <w:lang w:val="en-US"/>
        </w:rPr>
        <w:t xml:space="preserve"> </w:t>
      </w:r>
      <w:r w:rsidRPr="007305F9">
        <w:rPr>
          <w:sz w:val="20"/>
          <w:szCs w:val="20"/>
          <w:lang w:val="en-US"/>
        </w:rPr>
        <w:t>Government.</w:t>
      </w:r>
    </w:p>
    <w:p w14:paraId="62F0A0C3" w14:textId="077E70AE" w:rsidR="00C27FDA" w:rsidRPr="007305F9" w:rsidRDefault="00877AA6" w:rsidP="00877AA6">
      <w:pPr>
        <w:pStyle w:val="Body"/>
        <w:ind w:left="2160" w:hanging="720"/>
        <w:rPr>
          <w:sz w:val="20"/>
          <w:szCs w:val="20"/>
        </w:rPr>
      </w:pPr>
      <w:r w:rsidRPr="00CA1570">
        <w:rPr>
          <w:sz w:val="20"/>
          <w:szCs w:val="20"/>
          <w:lang w:val="en-US"/>
        </w:rPr>
        <w:t>2.</w:t>
      </w:r>
      <w:r w:rsidRPr="00CA1570">
        <w:rPr>
          <w:sz w:val="20"/>
          <w:szCs w:val="20"/>
          <w:lang w:val="en-US"/>
        </w:rPr>
        <w:tab/>
        <w:t xml:space="preserve">A Residence Assistant of the Hall Director’s choosing may instead serve as the Election Commissioner if the Hall Director wishes not to </w:t>
      </w:r>
      <w:proofErr w:type="gramStart"/>
      <w:r w:rsidRPr="00CA1570">
        <w:rPr>
          <w:sz w:val="20"/>
          <w:szCs w:val="20"/>
          <w:lang w:val="en-US"/>
        </w:rPr>
        <w:t>take on</w:t>
      </w:r>
      <w:proofErr w:type="gramEnd"/>
      <w:r w:rsidRPr="00CA1570">
        <w:rPr>
          <w:sz w:val="20"/>
          <w:szCs w:val="20"/>
          <w:lang w:val="en-US"/>
        </w:rPr>
        <w:t xml:space="preserve"> the position.</w:t>
      </w:r>
    </w:p>
    <w:p w14:paraId="44543261" w14:textId="77777777" w:rsidR="00C27FDA" w:rsidRDefault="00C47D80">
      <w:pPr>
        <w:pStyle w:val="Body"/>
        <w:rPr>
          <w:sz w:val="20"/>
          <w:szCs w:val="20"/>
        </w:rPr>
      </w:pPr>
      <w:r>
        <w:rPr>
          <w:sz w:val="20"/>
          <w:szCs w:val="20"/>
          <w:lang w:val="en-US"/>
        </w:rPr>
        <w:t>B.</w:t>
      </w:r>
      <w:r>
        <w:rPr>
          <w:sz w:val="20"/>
          <w:szCs w:val="20"/>
          <w:lang w:val="en-US"/>
        </w:rPr>
        <w:tab/>
        <w:t>Requirements for Office</w:t>
      </w:r>
    </w:p>
    <w:p w14:paraId="6D1D8F66" w14:textId="77777777" w:rsidR="00C27FDA" w:rsidRDefault="00C47D80">
      <w:pPr>
        <w:pStyle w:val="Body"/>
        <w:rPr>
          <w:sz w:val="20"/>
          <w:szCs w:val="20"/>
        </w:rPr>
      </w:pPr>
      <w:r>
        <w:rPr>
          <w:sz w:val="20"/>
          <w:szCs w:val="20"/>
          <w:lang w:val="en-US"/>
        </w:rPr>
        <w:tab/>
      </w:r>
      <w:r>
        <w:rPr>
          <w:sz w:val="20"/>
          <w:szCs w:val="20"/>
          <w:lang w:val="en-US"/>
        </w:rPr>
        <w:tab/>
        <w:t xml:space="preserve">1. </w:t>
      </w:r>
      <w:r>
        <w:rPr>
          <w:sz w:val="20"/>
          <w:szCs w:val="20"/>
          <w:lang w:val="en-US"/>
        </w:rPr>
        <w:tab/>
        <w:t xml:space="preserve">To hold or seek any seat, office, or appointment on any Government body, students must be </w:t>
      </w:r>
      <w:r>
        <w:rPr>
          <w:sz w:val="20"/>
          <w:szCs w:val="20"/>
          <w:lang w:val="en-US"/>
        </w:rPr>
        <w:tab/>
      </w:r>
      <w:r>
        <w:rPr>
          <w:sz w:val="20"/>
          <w:szCs w:val="20"/>
          <w:lang w:val="en-US"/>
        </w:rPr>
        <w:tab/>
      </w:r>
      <w:r>
        <w:rPr>
          <w:sz w:val="20"/>
          <w:szCs w:val="20"/>
          <w:lang w:val="en-US"/>
        </w:rPr>
        <w:tab/>
      </w:r>
      <w:r>
        <w:rPr>
          <w:sz w:val="20"/>
          <w:szCs w:val="20"/>
          <w:lang w:val="en-US"/>
        </w:rPr>
        <w:tab/>
        <w:t>currently enrolled in at least twelve credits at Iowa State University, be designated as a BWR Hall</w:t>
      </w:r>
      <w:r>
        <w:rPr>
          <w:sz w:val="20"/>
          <w:szCs w:val="20"/>
          <w:lang w:val="en-US"/>
        </w:rPr>
        <w:tab/>
      </w:r>
      <w:r>
        <w:rPr>
          <w:sz w:val="20"/>
          <w:szCs w:val="20"/>
          <w:lang w:val="en-US"/>
        </w:rPr>
        <w:tab/>
      </w:r>
      <w:r>
        <w:rPr>
          <w:sz w:val="20"/>
          <w:szCs w:val="20"/>
          <w:lang w:val="en-US"/>
        </w:rPr>
        <w:tab/>
      </w:r>
      <w:r>
        <w:rPr>
          <w:sz w:val="20"/>
          <w:szCs w:val="20"/>
          <w:lang w:val="en-US"/>
        </w:rPr>
        <w:tab/>
        <w:t>student, maintain a grade point average equivalent to that required by the University for eligibility in</w:t>
      </w:r>
      <w:r>
        <w:rPr>
          <w:sz w:val="20"/>
          <w:szCs w:val="20"/>
          <w:lang w:val="en-US"/>
        </w:rPr>
        <w:tab/>
      </w:r>
      <w:r>
        <w:rPr>
          <w:sz w:val="20"/>
          <w:szCs w:val="20"/>
          <w:lang w:val="en-US"/>
        </w:rPr>
        <w:tab/>
      </w:r>
      <w:r>
        <w:rPr>
          <w:sz w:val="20"/>
          <w:szCs w:val="20"/>
          <w:lang w:val="en-US"/>
        </w:rPr>
        <w:tab/>
        <w:t>student activities, and maintain representative attendance, as delineated by an act of the Council.</w:t>
      </w:r>
    </w:p>
    <w:p w14:paraId="221325EE" w14:textId="1B5A38A1" w:rsidR="00C27FDA" w:rsidRDefault="00C47D80">
      <w:pPr>
        <w:pStyle w:val="Body"/>
        <w:ind w:left="2160" w:hanging="720"/>
        <w:rPr>
          <w:sz w:val="20"/>
          <w:szCs w:val="20"/>
        </w:rPr>
      </w:pPr>
      <w:r>
        <w:rPr>
          <w:sz w:val="20"/>
          <w:szCs w:val="20"/>
          <w:lang w:val="en-US"/>
        </w:rPr>
        <w:t xml:space="preserve">2. </w:t>
      </w:r>
      <w:r>
        <w:rPr>
          <w:sz w:val="20"/>
          <w:szCs w:val="20"/>
          <w:lang w:val="en-US"/>
        </w:rPr>
        <w:tab/>
        <w:t xml:space="preserve">To hold or seek any seat, office, or appointment </w:t>
      </w:r>
      <w:r w:rsidR="00877AA6">
        <w:rPr>
          <w:sz w:val="20"/>
          <w:szCs w:val="20"/>
          <w:lang w:val="en-US"/>
        </w:rPr>
        <w:t>in</w:t>
      </w:r>
      <w:r>
        <w:rPr>
          <w:sz w:val="20"/>
          <w:szCs w:val="20"/>
          <w:lang w:val="en-US"/>
        </w:rPr>
        <w:t xml:space="preserve"> any government body, students must have a minimum cumulative grade point average (GPA) as stated below and meet that minimum cumulative GPA in the semester immediately prior to the election/appointment, the semester of election/appointment and semesters during the term of office. For undergraduate students, the minimum GPA is 2.00.</w:t>
      </w:r>
    </w:p>
    <w:p w14:paraId="53A2E843" w14:textId="77777777" w:rsidR="00C27FDA" w:rsidRDefault="00C47D80">
      <w:pPr>
        <w:pStyle w:val="Body"/>
        <w:ind w:left="720" w:firstLine="720"/>
        <w:rPr>
          <w:sz w:val="20"/>
          <w:szCs w:val="20"/>
        </w:rPr>
      </w:pPr>
      <w:r>
        <w:rPr>
          <w:sz w:val="20"/>
          <w:szCs w:val="20"/>
          <w:lang w:val="en-US"/>
        </w:rPr>
        <w:t xml:space="preserve">3. </w:t>
      </w:r>
      <w:r>
        <w:rPr>
          <w:sz w:val="20"/>
          <w:szCs w:val="20"/>
          <w:lang w:val="en-US"/>
        </w:rPr>
        <w:tab/>
        <w:t>All elected offices shall be elected by plurality.</w:t>
      </w:r>
    </w:p>
    <w:p w14:paraId="29E756FD" w14:textId="177B77C3" w:rsidR="00877AA6" w:rsidRPr="00454F83" w:rsidRDefault="00C47D80" w:rsidP="00877AA6">
      <w:pPr>
        <w:pStyle w:val="Body"/>
        <w:ind w:left="2160" w:hanging="720"/>
        <w:rPr>
          <w:sz w:val="20"/>
          <w:szCs w:val="20"/>
          <w:lang w:val="en-US"/>
        </w:rPr>
      </w:pPr>
      <w:r w:rsidRPr="00454F83">
        <w:rPr>
          <w:sz w:val="20"/>
          <w:szCs w:val="20"/>
          <w:lang w:val="en-US"/>
        </w:rPr>
        <w:t xml:space="preserve">4. </w:t>
      </w:r>
      <w:r w:rsidRPr="00454F83">
        <w:rPr>
          <w:sz w:val="20"/>
          <w:szCs w:val="20"/>
          <w:lang w:val="en-US"/>
        </w:rPr>
        <w:tab/>
      </w:r>
      <w:r w:rsidR="00454F83">
        <w:rPr>
          <w:sz w:val="20"/>
          <w:szCs w:val="20"/>
          <w:lang w:val="en-US"/>
        </w:rPr>
        <w:t>Current e</w:t>
      </w:r>
      <w:r w:rsidR="007305F9" w:rsidRPr="00454F83">
        <w:rPr>
          <w:sz w:val="20"/>
          <w:szCs w:val="20"/>
          <w:lang w:val="en-US"/>
        </w:rPr>
        <w:t xml:space="preserve">xecutive members shall be allowed to </w:t>
      </w:r>
      <w:r w:rsidR="00454F83" w:rsidRPr="00454F83">
        <w:rPr>
          <w:sz w:val="20"/>
          <w:szCs w:val="20"/>
          <w:lang w:val="en-US"/>
        </w:rPr>
        <w:t xml:space="preserve">hold other vacant executive positions temporarily until a permanent member is elected. </w:t>
      </w:r>
    </w:p>
    <w:p w14:paraId="7FDE2B5A" w14:textId="77777777" w:rsidR="00C27FDA" w:rsidRDefault="00C47D80" w:rsidP="00454F83">
      <w:pPr>
        <w:pStyle w:val="Body"/>
        <w:rPr>
          <w:sz w:val="20"/>
          <w:szCs w:val="20"/>
        </w:rPr>
      </w:pPr>
      <w:r w:rsidRPr="005B3A6A">
        <w:rPr>
          <w:sz w:val="20"/>
          <w:szCs w:val="20"/>
          <w:lang w:val="en-US"/>
        </w:rPr>
        <w:t>C.</w:t>
      </w:r>
      <w:r w:rsidRPr="005B3A6A">
        <w:rPr>
          <w:sz w:val="20"/>
          <w:szCs w:val="20"/>
          <w:lang w:val="en-US"/>
        </w:rPr>
        <w:tab/>
        <w:t>Inauguration</w:t>
      </w:r>
    </w:p>
    <w:p w14:paraId="09321F93" w14:textId="3DC3682B" w:rsidR="00C27FDA" w:rsidRPr="00CA1570" w:rsidRDefault="00C47D80">
      <w:pPr>
        <w:pStyle w:val="Body"/>
        <w:rPr>
          <w:sz w:val="20"/>
          <w:szCs w:val="20"/>
        </w:rPr>
      </w:pPr>
      <w:r>
        <w:rPr>
          <w:sz w:val="20"/>
          <w:szCs w:val="20"/>
          <w:lang w:val="en-US"/>
        </w:rPr>
        <w:tab/>
      </w:r>
      <w:r>
        <w:rPr>
          <w:sz w:val="20"/>
          <w:szCs w:val="20"/>
          <w:lang w:val="en-US"/>
        </w:rPr>
        <w:tab/>
      </w:r>
      <w:r w:rsidRPr="00CA1570">
        <w:rPr>
          <w:sz w:val="20"/>
          <w:szCs w:val="20"/>
          <w:lang w:val="en-US"/>
        </w:rPr>
        <w:t xml:space="preserve">1. </w:t>
      </w:r>
      <w:r w:rsidRPr="00CA1570">
        <w:rPr>
          <w:sz w:val="20"/>
          <w:szCs w:val="20"/>
          <w:lang w:val="en-US"/>
        </w:rPr>
        <w:tab/>
        <w:t xml:space="preserve">Inauguration shall be held </w:t>
      </w:r>
      <w:r w:rsidR="00877AA6" w:rsidRPr="00CA1570">
        <w:rPr>
          <w:sz w:val="20"/>
          <w:szCs w:val="20"/>
          <w:lang w:val="en-US"/>
        </w:rPr>
        <w:t xml:space="preserve">on the Final Monday </w:t>
      </w:r>
      <w:r w:rsidRPr="00CA1570">
        <w:rPr>
          <w:sz w:val="20"/>
          <w:szCs w:val="20"/>
          <w:lang w:val="en-US"/>
        </w:rPr>
        <w:t xml:space="preserve">in </w:t>
      </w:r>
      <w:r w:rsidR="00877AA6" w:rsidRPr="00CA1570">
        <w:rPr>
          <w:sz w:val="20"/>
          <w:szCs w:val="20"/>
          <w:lang w:val="en-US"/>
        </w:rPr>
        <w:t>September</w:t>
      </w:r>
      <w:r w:rsidRPr="00CA1570">
        <w:rPr>
          <w:sz w:val="20"/>
          <w:szCs w:val="20"/>
          <w:lang w:val="en-US"/>
        </w:rPr>
        <w:t>.</w:t>
      </w:r>
    </w:p>
    <w:p w14:paraId="62F1F1E3" w14:textId="31BBD02C" w:rsidR="00C27FDA" w:rsidRDefault="00877AA6" w:rsidP="00877AA6">
      <w:pPr>
        <w:pStyle w:val="Body"/>
        <w:ind w:left="2160" w:hanging="720"/>
        <w:rPr>
          <w:sz w:val="20"/>
          <w:szCs w:val="20"/>
        </w:rPr>
      </w:pPr>
      <w:r w:rsidRPr="00CA1570">
        <w:rPr>
          <w:sz w:val="20"/>
          <w:szCs w:val="20"/>
          <w:lang w:val="en-US"/>
        </w:rPr>
        <w:t>2.</w:t>
      </w:r>
      <w:r w:rsidRPr="00CA1570">
        <w:rPr>
          <w:sz w:val="20"/>
          <w:szCs w:val="20"/>
          <w:lang w:val="en-US"/>
        </w:rPr>
        <w:tab/>
        <w:t>The Hall Council may run in a limited capacity, with the absence of meetings and legislation if wished by outgoing Hall Council members still living in BWR. Inauguration shall signal the official end of the term for outgoing Hall Council members.</w:t>
      </w:r>
      <w:r>
        <w:rPr>
          <w:sz w:val="20"/>
          <w:szCs w:val="20"/>
          <w:lang w:val="en-US"/>
        </w:rPr>
        <w:t xml:space="preserve"> </w:t>
      </w:r>
    </w:p>
    <w:p w14:paraId="76D98719" w14:textId="77777777" w:rsidR="00C27FDA" w:rsidRDefault="00C47D80">
      <w:pPr>
        <w:pStyle w:val="Body"/>
        <w:rPr>
          <w:sz w:val="20"/>
          <w:szCs w:val="20"/>
        </w:rPr>
      </w:pPr>
      <w:r>
        <w:rPr>
          <w:sz w:val="20"/>
          <w:szCs w:val="20"/>
          <w:lang w:val="en-US"/>
        </w:rPr>
        <w:tab/>
      </w:r>
      <w:r>
        <w:rPr>
          <w:sz w:val="20"/>
          <w:szCs w:val="20"/>
          <w:lang w:val="en-US"/>
        </w:rPr>
        <w:tab/>
        <w:t xml:space="preserve">3. </w:t>
      </w:r>
      <w:r>
        <w:rPr>
          <w:sz w:val="20"/>
          <w:szCs w:val="20"/>
          <w:lang w:val="en-US"/>
        </w:rPr>
        <w:tab/>
        <w:t>Inauguration shall signify the beginning of the term for all incoming Government members.</w:t>
      </w:r>
    </w:p>
    <w:p w14:paraId="1220D108" w14:textId="77777777" w:rsidR="00C27FDA" w:rsidRDefault="00C47D80">
      <w:pPr>
        <w:pStyle w:val="Body"/>
        <w:rPr>
          <w:sz w:val="20"/>
          <w:szCs w:val="20"/>
        </w:rPr>
      </w:pPr>
      <w:r>
        <w:rPr>
          <w:sz w:val="20"/>
          <w:szCs w:val="20"/>
          <w:lang w:val="en-US"/>
        </w:rPr>
        <w:t>D.</w:t>
      </w:r>
      <w:r>
        <w:rPr>
          <w:sz w:val="20"/>
          <w:szCs w:val="20"/>
          <w:lang w:val="en-US"/>
        </w:rPr>
        <w:tab/>
        <w:t>Recall Elections</w:t>
      </w:r>
    </w:p>
    <w:p w14:paraId="0FFFD8A1" w14:textId="77777777" w:rsidR="00C27FDA" w:rsidRDefault="00C47D80">
      <w:pPr>
        <w:pStyle w:val="Body"/>
        <w:rPr>
          <w:sz w:val="20"/>
          <w:szCs w:val="20"/>
        </w:rPr>
      </w:pPr>
      <w:r>
        <w:rPr>
          <w:sz w:val="20"/>
          <w:szCs w:val="20"/>
          <w:lang w:val="en-US"/>
        </w:rPr>
        <w:tab/>
      </w:r>
      <w:r>
        <w:rPr>
          <w:sz w:val="20"/>
          <w:szCs w:val="20"/>
          <w:lang w:val="en-US"/>
        </w:rPr>
        <w:tab/>
        <w:t xml:space="preserve">1. </w:t>
      </w:r>
      <w:r>
        <w:rPr>
          <w:sz w:val="20"/>
          <w:szCs w:val="20"/>
          <w:lang w:val="en-US"/>
        </w:rPr>
        <w:tab/>
        <w:t xml:space="preserve">A recall election is an election for the purpose of opening a </w:t>
      </w:r>
      <w:proofErr w:type="gramStart"/>
      <w:r>
        <w:rPr>
          <w:sz w:val="20"/>
          <w:szCs w:val="20"/>
          <w:lang w:val="en-US"/>
        </w:rPr>
        <w:t>Government</w:t>
      </w:r>
      <w:proofErr w:type="gramEnd"/>
      <w:r>
        <w:rPr>
          <w:sz w:val="20"/>
          <w:szCs w:val="20"/>
          <w:lang w:val="en-US"/>
        </w:rPr>
        <w:t xml:space="preserve"> seat to new candidates.</w:t>
      </w:r>
    </w:p>
    <w:p w14:paraId="65265F38"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t xml:space="preserve">The individual currently holding the office shall be placed on the ballot with any other </w:t>
      </w:r>
      <w:proofErr w:type="gramStart"/>
      <w:r>
        <w:rPr>
          <w:sz w:val="20"/>
          <w:szCs w:val="20"/>
          <w:lang w:val="en-US"/>
        </w:rPr>
        <w:t>nominated</w:t>
      </w:r>
      <w:proofErr w:type="gramEnd"/>
    </w:p>
    <w:p w14:paraId="0C1FD32B" w14:textId="77777777" w:rsidR="00C27FDA" w:rsidRPr="00CA1570" w:rsidRDefault="00C47D80">
      <w:pPr>
        <w:pStyle w:val="Body"/>
        <w:rPr>
          <w:sz w:val="20"/>
          <w:szCs w:val="20"/>
        </w:rPr>
      </w:pPr>
      <w:r>
        <w:rPr>
          <w:sz w:val="20"/>
          <w:szCs w:val="20"/>
          <w:lang w:val="pt-PT"/>
        </w:rPr>
        <w:tab/>
      </w:r>
      <w:r>
        <w:rPr>
          <w:sz w:val="20"/>
          <w:szCs w:val="20"/>
          <w:lang w:val="pt-PT"/>
        </w:rPr>
        <w:tab/>
      </w:r>
      <w:r>
        <w:rPr>
          <w:sz w:val="20"/>
          <w:szCs w:val="20"/>
          <w:lang w:val="pt-PT"/>
        </w:rPr>
        <w:tab/>
        <w:t>candidates</w:t>
      </w:r>
      <w:r w:rsidRPr="00CA1570">
        <w:rPr>
          <w:sz w:val="20"/>
          <w:szCs w:val="20"/>
          <w:lang w:val="pt-PT"/>
        </w:rPr>
        <w:t>.</w:t>
      </w:r>
    </w:p>
    <w:p w14:paraId="3BF4DAB5" w14:textId="400071C6" w:rsidR="00C27FDA" w:rsidRPr="00CA1570" w:rsidRDefault="00C47D80">
      <w:pPr>
        <w:pStyle w:val="Body"/>
        <w:rPr>
          <w:sz w:val="20"/>
          <w:szCs w:val="20"/>
        </w:rPr>
      </w:pPr>
      <w:r w:rsidRPr="00CA1570">
        <w:rPr>
          <w:sz w:val="20"/>
          <w:szCs w:val="20"/>
          <w:lang w:val="en-US"/>
        </w:rPr>
        <w:tab/>
      </w:r>
      <w:r w:rsidRPr="00CA1570">
        <w:rPr>
          <w:sz w:val="20"/>
          <w:szCs w:val="20"/>
          <w:lang w:val="en-US"/>
        </w:rPr>
        <w:tab/>
        <w:t xml:space="preserve">2. </w:t>
      </w:r>
      <w:r w:rsidRPr="00CA1570">
        <w:rPr>
          <w:sz w:val="20"/>
          <w:szCs w:val="20"/>
          <w:lang w:val="en-US"/>
        </w:rPr>
        <w:tab/>
        <w:t xml:space="preserve">A recall election may be requested by a petition signed by </w:t>
      </w:r>
      <w:r w:rsidR="00877AA6" w:rsidRPr="00CA1570">
        <w:rPr>
          <w:sz w:val="20"/>
          <w:szCs w:val="20"/>
          <w:lang w:val="en-US"/>
        </w:rPr>
        <w:t>fifteen</w:t>
      </w:r>
      <w:r w:rsidRPr="00CA1570">
        <w:rPr>
          <w:sz w:val="20"/>
          <w:szCs w:val="20"/>
          <w:lang w:val="en-US"/>
        </w:rPr>
        <w:t xml:space="preserve"> (</w:t>
      </w:r>
      <w:r w:rsidR="00877AA6" w:rsidRPr="00CA1570">
        <w:rPr>
          <w:sz w:val="20"/>
          <w:szCs w:val="20"/>
          <w:lang w:val="en-US"/>
        </w:rPr>
        <w:t>15</w:t>
      </w:r>
      <w:r w:rsidRPr="00CA1570">
        <w:rPr>
          <w:sz w:val="20"/>
          <w:szCs w:val="20"/>
          <w:lang w:val="en-US"/>
        </w:rPr>
        <w:t xml:space="preserve">) percent of BWR Hall </w:t>
      </w:r>
      <w:r w:rsidRPr="00CA1570">
        <w:rPr>
          <w:sz w:val="20"/>
          <w:szCs w:val="20"/>
          <w:lang w:val="en-US"/>
        </w:rPr>
        <w:tab/>
      </w:r>
      <w:r w:rsidRPr="00CA1570">
        <w:rPr>
          <w:sz w:val="20"/>
          <w:szCs w:val="20"/>
          <w:lang w:val="en-US"/>
        </w:rPr>
        <w:tab/>
      </w:r>
      <w:r w:rsidRPr="00CA1570">
        <w:rPr>
          <w:sz w:val="20"/>
          <w:szCs w:val="20"/>
          <w:lang w:val="en-US"/>
        </w:rPr>
        <w:tab/>
      </w:r>
      <w:r w:rsidRPr="00CA1570">
        <w:rPr>
          <w:sz w:val="20"/>
          <w:szCs w:val="20"/>
          <w:lang w:val="en-US"/>
        </w:rPr>
        <w:tab/>
        <w:t xml:space="preserve">students </w:t>
      </w:r>
      <w:proofErr w:type="gramStart"/>
      <w:r w:rsidRPr="00CA1570">
        <w:rPr>
          <w:sz w:val="20"/>
          <w:szCs w:val="20"/>
          <w:lang w:val="en-US"/>
        </w:rPr>
        <w:t>of</w:t>
      </w:r>
      <w:proofErr w:type="gramEnd"/>
      <w:r w:rsidRPr="00CA1570">
        <w:rPr>
          <w:sz w:val="20"/>
          <w:szCs w:val="20"/>
          <w:lang w:val="en-US"/>
        </w:rPr>
        <w:t xml:space="preserve"> Iowa State University.</w:t>
      </w:r>
    </w:p>
    <w:p w14:paraId="3B773389" w14:textId="77777777" w:rsidR="00C27FDA" w:rsidRPr="00CA1570" w:rsidRDefault="00C47D80">
      <w:pPr>
        <w:pStyle w:val="Body"/>
        <w:ind w:left="2160" w:hanging="720"/>
        <w:rPr>
          <w:sz w:val="20"/>
          <w:szCs w:val="20"/>
        </w:rPr>
      </w:pPr>
      <w:r w:rsidRPr="00CA1570">
        <w:rPr>
          <w:sz w:val="20"/>
          <w:szCs w:val="20"/>
          <w:lang w:val="en-US"/>
        </w:rPr>
        <w:t xml:space="preserve">3. </w:t>
      </w:r>
      <w:r w:rsidRPr="00CA1570">
        <w:rPr>
          <w:sz w:val="20"/>
          <w:szCs w:val="20"/>
          <w:lang w:val="en-US"/>
        </w:rPr>
        <w:tab/>
        <w:t>The minimum petition shall include the seat to be recalled and the printed names and signatures of those BWR Hall students supporting the recall election.</w:t>
      </w:r>
    </w:p>
    <w:p w14:paraId="6700EA2E" w14:textId="77777777" w:rsidR="00C27FDA" w:rsidRPr="00CA1570" w:rsidRDefault="00C47D80">
      <w:pPr>
        <w:pStyle w:val="Body"/>
        <w:rPr>
          <w:sz w:val="20"/>
          <w:szCs w:val="20"/>
        </w:rPr>
      </w:pPr>
      <w:r w:rsidRPr="00CA1570">
        <w:rPr>
          <w:sz w:val="20"/>
          <w:szCs w:val="20"/>
          <w:lang w:val="pt-PT"/>
        </w:rPr>
        <w:tab/>
      </w:r>
      <w:r w:rsidRPr="00CA1570">
        <w:rPr>
          <w:sz w:val="20"/>
          <w:szCs w:val="20"/>
          <w:lang w:val="pt-PT"/>
        </w:rPr>
        <w:tab/>
        <w:t xml:space="preserve">4. </w:t>
      </w:r>
      <w:r w:rsidRPr="00CA1570">
        <w:rPr>
          <w:sz w:val="20"/>
          <w:szCs w:val="20"/>
          <w:lang w:val="pt-PT"/>
        </w:rPr>
        <w:tab/>
        <w:t xml:space="preserve">The election process shall be the same as during the general election with the exception of dates and </w:t>
      </w:r>
      <w:r w:rsidRPr="00CA1570">
        <w:rPr>
          <w:sz w:val="20"/>
          <w:szCs w:val="20"/>
          <w:lang w:val="pt-PT"/>
        </w:rPr>
        <w:tab/>
      </w:r>
      <w:r w:rsidRPr="00CA1570">
        <w:rPr>
          <w:sz w:val="20"/>
          <w:szCs w:val="20"/>
          <w:lang w:val="pt-PT"/>
        </w:rPr>
        <w:tab/>
      </w:r>
      <w:r w:rsidRPr="00CA1570">
        <w:rPr>
          <w:sz w:val="20"/>
          <w:szCs w:val="20"/>
          <w:lang w:val="pt-PT"/>
        </w:rPr>
        <w:tab/>
        <w:t>times.</w:t>
      </w:r>
    </w:p>
    <w:p w14:paraId="2924D7A1" w14:textId="77777777" w:rsidR="00C27FDA" w:rsidRPr="00CA1570" w:rsidRDefault="00C47D80">
      <w:pPr>
        <w:pStyle w:val="Body"/>
        <w:rPr>
          <w:sz w:val="20"/>
          <w:szCs w:val="20"/>
        </w:rPr>
      </w:pPr>
      <w:r w:rsidRPr="00CA1570">
        <w:rPr>
          <w:sz w:val="20"/>
          <w:szCs w:val="20"/>
          <w:lang w:val="en-US"/>
        </w:rPr>
        <w:tab/>
      </w:r>
      <w:r w:rsidRPr="00CA1570">
        <w:rPr>
          <w:sz w:val="20"/>
          <w:szCs w:val="20"/>
          <w:lang w:val="en-US"/>
        </w:rPr>
        <w:tab/>
        <w:t xml:space="preserve">5. </w:t>
      </w:r>
      <w:r w:rsidRPr="00CA1570">
        <w:rPr>
          <w:sz w:val="20"/>
          <w:szCs w:val="20"/>
          <w:lang w:val="en-US"/>
        </w:rPr>
        <w:tab/>
        <w:t xml:space="preserve">The winner of the recall election shall take office for the remainder of the term immediately </w:t>
      </w:r>
      <w:r w:rsidRPr="00CA1570">
        <w:rPr>
          <w:sz w:val="20"/>
          <w:szCs w:val="20"/>
          <w:lang w:val="en-US"/>
        </w:rPr>
        <w:tab/>
      </w:r>
      <w:r w:rsidRPr="00CA1570">
        <w:rPr>
          <w:sz w:val="20"/>
          <w:szCs w:val="20"/>
          <w:lang w:val="en-US"/>
        </w:rPr>
        <w:tab/>
      </w:r>
      <w:r w:rsidRPr="00CA1570">
        <w:rPr>
          <w:sz w:val="20"/>
          <w:szCs w:val="20"/>
          <w:lang w:val="en-US"/>
        </w:rPr>
        <w:tab/>
      </w:r>
      <w:r w:rsidRPr="00CA1570">
        <w:rPr>
          <w:sz w:val="20"/>
          <w:szCs w:val="20"/>
          <w:lang w:val="en-US"/>
        </w:rPr>
        <w:tab/>
        <w:t>following the announcement of the election results.</w:t>
      </w:r>
    </w:p>
    <w:p w14:paraId="05710B11" w14:textId="77777777" w:rsidR="00C27FDA" w:rsidRPr="00CA1570" w:rsidRDefault="00C47D80">
      <w:pPr>
        <w:pStyle w:val="Body"/>
        <w:rPr>
          <w:sz w:val="20"/>
          <w:szCs w:val="20"/>
        </w:rPr>
      </w:pPr>
      <w:r w:rsidRPr="00CA1570">
        <w:rPr>
          <w:sz w:val="20"/>
          <w:szCs w:val="20"/>
          <w:lang w:val="fr-FR"/>
        </w:rPr>
        <w:t>E.</w:t>
      </w:r>
      <w:r w:rsidRPr="00CA1570">
        <w:rPr>
          <w:sz w:val="20"/>
          <w:szCs w:val="20"/>
          <w:lang w:val="fr-FR"/>
        </w:rPr>
        <w:tab/>
        <w:t>Election Limitations</w:t>
      </w:r>
    </w:p>
    <w:p w14:paraId="5CC23AE7" w14:textId="1052F790" w:rsidR="00C27FDA" w:rsidRPr="00CA1570" w:rsidRDefault="00C47D80">
      <w:pPr>
        <w:pStyle w:val="ListParagraph"/>
        <w:numPr>
          <w:ilvl w:val="0"/>
          <w:numId w:val="2"/>
        </w:numPr>
        <w:rPr>
          <w:sz w:val="20"/>
          <w:szCs w:val="20"/>
        </w:rPr>
      </w:pPr>
      <w:r w:rsidRPr="00CA1570">
        <w:rPr>
          <w:sz w:val="20"/>
          <w:szCs w:val="20"/>
        </w:rPr>
        <w:t>All elections shall take place</w:t>
      </w:r>
      <w:r w:rsidR="00877AA6" w:rsidRPr="00CA1570">
        <w:rPr>
          <w:sz w:val="20"/>
          <w:szCs w:val="20"/>
        </w:rPr>
        <w:t xml:space="preserve"> a week prior to the final Monday of September.</w:t>
      </w:r>
    </w:p>
    <w:p w14:paraId="225AA4CF" w14:textId="4D1D3E44" w:rsidR="00C27FDA" w:rsidRPr="00CA1570" w:rsidRDefault="00C47D80">
      <w:pPr>
        <w:pStyle w:val="Body"/>
        <w:rPr>
          <w:sz w:val="20"/>
          <w:szCs w:val="20"/>
        </w:rPr>
      </w:pPr>
      <w:r w:rsidRPr="00CA1570">
        <w:rPr>
          <w:sz w:val="20"/>
          <w:szCs w:val="20"/>
          <w:lang w:val="en-US"/>
        </w:rPr>
        <w:tab/>
      </w:r>
      <w:r w:rsidRPr="00CA1570">
        <w:rPr>
          <w:sz w:val="20"/>
          <w:szCs w:val="20"/>
          <w:lang w:val="en-US"/>
        </w:rPr>
        <w:tab/>
        <w:t xml:space="preserve">2. </w:t>
      </w:r>
      <w:r w:rsidRPr="00CA1570">
        <w:rPr>
          <w:sz w:val="20"/>
          <w:szCs w:val="20"/>
          <w:lang w:val="en-US"/>
        </w:rPr>
        <w:tab/>
      </w:r>
      <w:r w:rsidR="00877AA6" w:rsidRPr="00CA1570">
        <w:rPr>
          <w:sz w:val="20"/>
          <w:szCs w:val="20"/>
          <w:lang w:val="en-US"/>
        </w:rPr>
        <w:t>There shall be no term limits for elected office of any capacity</w:t>
      </w:r>
      <w:r w:rsidRPr="00CA1570">
        <w:rPr>
          <w:sz w:val="20"/>
          <w:szCs w:val="20"/>
          <w:lang w:val="en-US"/>
        </w:rPr>
        <w:t>.</w:t>
      </w:r>
    </w:p>
    <w:p w14:paraId="0A715A77" w14:textId="77777777" w:rsidR="00C27FDA" w:rsidRPr="00CA1570" w:rsidRDefault="00C27FDA">
      <w:pPr>
        <w:pStyle w:val="Body"/>
        <w:rPr>
          <w:sz w:val="16"/>
          <w:szCs w:val="16"/>
        </w:rPr>
      </w:pPr>
    </w:p>
    <w:p w14:paraId="39A842B9" w14:textId="77777777" w:rsidR="00C27FDA" w:rsidRPr="00CA1570" w:rsidRDefault="00C47D80">
      <w:pPr>
        <w:pStyle w:val="Body"/>
        <w:rPr>
          <w:b/>
          <w:bCs/>
          <w:sz w:val="28"/>
          <w:szCs w:val="28"/>
        </w:rPr>
      </w:pPr>
      <w:r w:rsidRPr="00CA1570">
        <w:rPr>
          <w:b/>
          <w:bCs/>
          <w:sz w:val="28"/>
          <w:szCs w:val="28"/>
          <w:lang w:val="en-US"/>
        </w:rPr>
        <w:t>Article VIII. Finances</w:t>
      </w:r>
    </w:p>
    <w:p w14:paraId="07149597" w14:textId="77777777" w:rsidR="00C27FDA" w:rsidRPr="00CA1570" w:rsidRDefault="00C47D80">
      <w:pPr>
        <w:pStyle w:val="Body"/>
        <w:rPr>
          <w:sz w:val="20"/>
          <w:szCs w:val="20"/>
        </w:rPr>
      </w:pPr>
      <w:r w:rsidRPr="00CA1570">
        <w:rPr>
          <w:sz w:val="20"/>
          <w:szCs w:val="20"/>
          <w:lang w:val="en-US"/>
        </w:rPr>
        <w:t>A.</w:t>
      </w:r>
      <w:r w:rsidRPr="00CA1570">
        <w:rPr>
          <w:sz w:val="20"/>
          <w:szCs w:val="20"/>
          <w:lang w:val="en-US"/>
        </w:rPr>
        <w:tab/>
        <w:t>Account Establishment</w:t>
      </w:r>
    </w:p>
    <w:p w14:paraId="3BBB884A" w14:textId="77777777" w:rsidR="00C27FDA" w:rsidRPr="00CA1570" w:rsidRDefault="00C47D80">
      <w:pPr>
        <w:pStyle w:val="Body"/>
        <w:ind w:left="1440"/>
        <w:rPr>
          <w:sz w:val="20"/>
          <w:szCs w:val="20"/>
        </w:rPr>
      </w:pPr>
      <w:r w:rsidRPr="00CA1570">
        <w:rPr>
          <w:sz w:val="20"/>
          <w:szCs w:val="20"/>
          <w:lang w:val="en-US"/>
        </w:rPr>
        <w:lastRenderedPageBreak/>
        <w:t xml:space="preserve">1. </w:t>
      </w:r>
      <w:r w:rsidRPr="00CA1570">
        <w:rPr>
          <w:sz w:val="20"/>
          <w:szCs w:val="20"/>
          <w:lang w:val="en-US"/>
        </w:rPr>
        <w:tab/>
        <w:t>All monies belonging to this organization shall be deposited and disbursed through a bank account</w:t>
      </w:r>
      <w:r w:rsidRPr="00CA1570">
        <w:rPr>
          <w:sz w:val="20"/>
          <w:szCs w:val="20"/>
          <w:lang w:val="en-US"/>
        </w:rPr>
        <w:tab/>
      </w:r>
      <w:r w:rsidRPr="00CA1570">
        <w:rPr>
          <w:sz w:val="20"/>
          <w:szCs w:val="20"/>
          <w:lang w:val="en-US"/>
        </w:rPr>
        <w:tab/>
        <w:t>at the Campus Organization Accounting Office and/or approved institution/office which must</w:t>
      </w:r>
      <w:r w:rsidRPr="00CA1570">
        <w:rPr>
          <w:sz w:val="20"/>
          <w:szCs w:val="20"/>
          <w:lang w:val="en-US"/>
        </w:rPr>
        <w:tab/>
      </w:r>
      <w:r w:rsidRPr="00CA1570">
        <w:rPr>
          <w:sz w:val="20"/>
          <w:szCs w:val="20"/>
          <w:lang w:val="en-US"/>
        </w:rPr>
        <w:tab/>
        <w:t>receive authorization via Campus Organization Accounting Office. All funds must be deposited within 48 hours after collection. The Adviser to this organization must approve and sign each expenditure before payment.</w:t>
      </w:r>
    </w:p>
    <w:p w14:paraId="24684ED5" w14:textId="77777777" w:rsidR="00C27FDA" w:rsidRPr="00CA1570" w:rsidRDefault="00C47D80">
      <w:pPr>
        <w:pStyle w:val="Body"/>
        <w:rPr>
          <w:sz w:val="20"/>
          <w:szCs w:val="20"/>
        </w:rPr>
      </w:pPr>
      <w:r w:rsidRPr="00CA1570">
        <w:rPr>
          <w:sz w:val="20"/>
          <w:szCs w:val="20"/>
          <w:lang w:val="en-US"/>
        </w:rPr>
        <w:t>B.</w:t>
      </w:r>
      <w:r w:rsidRPr="00CA1570">
        <w:rPr>
          <w:sz w:val="20"/>
          <w:szCs w:val="20"/>
          <w:lang w:val="en-US"/>
        </w:rPr>
        <w:tab/>
        <w:t>Income</w:t>
      </w:r>
    </w:p>
    <w:p w14:paraId="50A513F3" w14:textId="77777777" w:rsidR="00C27FDA" w:rsidRDefault="00C47D80">
      <w:pPr>
        <w:pStyle w:val="Body"/>
        <w:ind w:left="1440"/>
        <w:rPr>
          <w:sz w:val="20"/>
          <w:szCs w:val="20"/>
        </w:rPr>
      </w:pPr>
      <w:r w:rsidRPr="00CA1570">
        <w:rPr>
          <w:sz w:val="20"/>
          <w:szCs w:val="20"/>
          <w:lang w:val="en-US"/>
        </w:rPr>
        <w:t>1.</w:t>
      </w:r>
      <w:r w:rsidRPr="00CA1570">
        <w:rPr>
          <w:sz w:val="20"/>
          <w:szCs w:val="20"/>
          <w:lang w:val="en-US"/>
        </w:rPr>
        <w:tab/>
        <w:t>The funding for the activities of the Government come</w:t>
      </w:r>
      <w:r>
        <w:rPr>
          <w:sz w:val="20"/>
          <w:szCs w:val="20"/>
          <w:lang w:val="en-US"/>
        </w:rPr>
        <w:t>s primarily from the IRHA and the Department of Residence.</w:t>
      </w:r>
    </w:p>
    <w:p w14:paraId="67FB318F" w14:textId="77777777" w:rsidR="00C27FDA" w:rsidRDefault="00C47D80">
      <w:pPr>
        <w:pStyle w:val="Body"/>
        <w:rPr>
          <w:sz w:val="20"/>
          <w:szCs w:val="20"/>
        </w:rPr>
      </w:pPr>
      <w:r>
        <w:rPr>
          <w:sz w:val="20"/>
          <w:szCs w:val="20"/>
          <w:lang w:val="en-US"/>
        </w:rPr>
        <w:tab/>
      </w:r>
      <w:r>
        <w:rPr>
          <w:sz w:val="20"/>
          <w:szCs w:val="20"/>
          <w:lang w:val="en-US"/>
        </w:rPr>
        <w:tab/>
        <w:t>2.</w:t>
      </w:r>
      <w:r>
        <w:rPr>
          <w:sz w:val="20"/>
          <w:szCs w:val="20"/>
          <w:lang w:val="en-US"/>
        </w:rPr>
        <w:tab/>
        <w:t>Mandatory dues will not be collected directly from any resident.</w:t>
      </w:r>
    </w:p>
    <w:p w14:paraId="2AA92473" w14:textId="77777777" w:rsidR="00C27FDA" w:rsidRDefault="00C47D80">
      <w:pPr>
        <w:pStyle w:val="Body"/>
        <w:rPr>
          <w:sz w:val="20"/>
          <w:szCs w:val="20"/>
        </w:rPr>
      </w:pPr>
      <w:r>
        <w:rPr>
          <w:sz w:val="20"/>
          <w:szCs w:val="20"/>
          <w:lang w:val="en-US"/>
        </w:rPr>
        <w:t>C.</w:t>
      </w:r>
      <w:r>
        <w:rPr>
          <w:sz w:val="20"/>
          <w:szCs w:val="20"/>
          <w:lang w:val="en-US"/>
        </w:rPr>
        <w:tab/>
        <w:t>Deposits</w:t>
      </w:r>
    </w:p>
    <w:p w14:paraId="35E82007" w14:textId="77777777" w:rsidR="00C27FDA" w:rsidRDefault="00C47D80">
      <w:pPr>
        <w:pStyle w:val="Body"/>
        <w:numPr>
          <w:ilvl w:val="0"/>
          <w:numId w:val="4"/>
        </w:numPr>
        <w:rPr>
          <w:sz w:val="20"/>
          <w:szCs w:val="20"/>
        </w:rPr>
      </w:pPr>
      <w:r>
        <w:rPr>
          <w:sz w:val="20"/>
          <w:szCs w:val="20"/>
          <w:lang w:val="en-US"/>
        </w:rPr>
        <w:tab/>
        <w:t>All funds collected by this organization must be deposited within 24 hours after collection.</w:t>
      </w:r>
    </w:p>
    <w:p w14:paraId="252174A0" w14:textId="77777777" w:rsidR="00C27FDA" w:rsidRDefault="00C47D80">
      <w:pPr>
        <w:pStyle w:val="Body"/>
        <w:rPr>
          <w:sz w:val="20"/>
          <w:szCs w:val="20"/>
        </w:rPr>
      </w:pPr>
      <w:r>
        <w:rPr>
          <w:sz w:val="20"/>
          <w:szCs w:val="20"/>
          <w:lang w:val="en-US"/>
        </w:rPr>
        <w:t>D.</w:t>
      </w:r>
      <w:r>
        <w:rPr>
          <w:sz w:val="20"/>
          <w:szCs w:val="20"/>
          <w:lang w:val="en-US"/>
        </w:rPr>
        <w:tab/>
        <w:t>Expenditures</w:t>
      </w:r>
    </w:p>
    <w:p w14:paraId="0F83EDED" w14:textId="77777777" w:rsidR="00C27FDA" w:rsidRDefault="00C47D80">
      <w:pPr>
        <w:pStyle w:val="Body"/>
        <w:numPr>
          <w:ilvl w:val="0"/>
          <w:numId w:val="6"/>
        </w:numPr>
        <w:rPr>
          <w:sz w:val="20"/>
          <w:szCs w:val="20"/>
        </w:rPr>
      </w:pPr>
      <w:r>
        <w:rPr>
          <w:sz w:val="20"/>
          <w:szCs w:val="20"/>
          <w:lang w:val="en-US"/>
        </w:rPr>
        <w:tab/>
        <w:t>The adviser must approve and sign all expenditures before payment.</w:t>
      </w:r>
    </w:p>
    <w:p w14:paraId="534B61BB" w14:textId="77777777" w:rsidR="00C27FDA" w:rsidRDefault="00C47D80">
      <w:pPr>
        <w:pStyle w:val="Body"/>
        <w:rPr>
          <w:sz w:val="20"/>
          <w:szCs w:val="20"/>
        </w:rPr>
      </w:pPr>
      <w:r>
        <w:rPr>
          <w:sz w:val="20"/>
          <w:szCs w:val="20"/>
          <w:lang w:val="it-IT"/>
        </w:rPr>
        <w:t>E.</w:t>
      </w:r>
      <w:r>
        <w:rPr>
          <w:sz w:val="20"/>
          <w:szCs w:val="20"/>
          <w:lang w:val="it-IT"/>
        </w:rPr>
        <w:tab/>
        <w:t>Dues</w:t>
      </w:r>
    </w:p>
    <w:p w14:paraId="0DF12B76" w14:textId="77777777" w:rsidR="00C27FDA" w:rsidRDefault="00C47D80">
      <w:pPr>
        <w:pStyle w:val="Body"/>
        <w:numPr>
          <w:ilvl w:val="0"/>
          <w:numId w:val="8"/>
        </w:numPr>
        <w:rPr>
          <w:sz w:val="20"/>
          <w:szCs w:val="20"/>
          <w:lang w:val="en-US"/>
        </w:rPr>
      </w:pPr>
      <w:r>
        <w:rPr>
          <w:sz w:val="20"/>
          <w:szCs w:val="20"/>
          <w:lang w:val="en-US"/>
        </w:rPr>
        <w:t>The Hall Council collects dues through the mandatory student government dues each year. Of this, $5 per member is transferred into the Hall account. These dues contribute to programming and upkeep of hall-owned equipment. All student government dues will be billed through the Accounts Receivable Office. These are mandatory dues. The Hall may collect social dues for Hall social functions. Social dues are not mandatory. The Hall will vote on the social due amount during the second or third Hall Council meeting, needing a simple majority to set the maximum collected amount. All social dues will be collected by the Secretary. No refunds of Hall dues will be paid.</w:t>
      </w:r>
    </w:p>
    <w:p w14:paraId="781D1040" w14:textId="77777777" w:rsidR="00C27FDA" w:rsidRDefault="00C27FDA">
      <w:pPr>
        <w:pStyle w:val="Body"/>
        <w:rPr>
          <w:sz w:val="16"/>
          <w:szCs w:val="16"/>
        </w:rPr>
      </w:pPr>
    </w:p>
    <w:p w14:paraId="0E0564E8" w14:textId="77777777" w:rsidR="00C27FDA" w:rsidRDefault="00C47D80">
      <w:pPr>
        <w:pStyle w:val="Body"/>
        <w:rPr>
          <w:b/>
          <w:bCs/>
          <w:sz w:val="28"/>
          <w:szCs w:val="28"/>
        </w:rPr>
      </w:pPr>
      <w:r>
        <w:rPr>
          <w:b/>
          <w:bCs/>
          <w:sz w:val="28"/>
          <w:szCs w:val="28"/>
          <w:lang w:val="en-US"/>
        </w:rPr>
        <w:t>Article IX. Powers of the BWR Hall Students</w:t>
      </w:r>
    </w:p>
    <w:p w14:paraId="7FFCE348" w14:textId="77777777" w:rsidR="00C27FDA" w:rsidRDefault="00C47D80">
      <w:pPr>
        <w:pStyle w:val="Body"/>
        <w:rPr>
          <w:sz w:val="20"/>
          <w:szCs w:val="20"/>
        </w:rPr>
      </w:pPr>
      <w:r w:rsidRPr="005B3A6A">
        <w:rPr>
          <w:sz w:val="20"/>
          <w:szCs w:val="20"/>
          <w:lang w:val="en-US"/>
        </w:rPr>
        <w:t>A.</w:t>
      </w:r>
      <w:r w:rsidRPr="005B3A6A">
        <w:rPr>
          <w:sz w:val="20"/>
          <w:szCs w:val="20"/>
          <w:lang w:val="en-US"/>
        </w:rPr>
        <w:tab/>
        <w:t>Constitutional Referenda</w:t>
      </w:r>
    </w:p>
    <w:p w14:paraId="23A83A8B" w14:textId="77777777" w:rsidR="00C27FDA" w:rsidRDefault="00C47D80">
      <w:pPr>
        <w:pStyle w:val="Body"/>
        <w:rPr>
          <w:sz w:val="20"/>
          <w:szCs w:val="20"/>
        </w:rPr>
      </w:pPr>
      <w:r>
        <w:rPr>
          <w:sz w:val="20"/>
          <w:szCs w:val="20"/>
          <w:lang w:val="en-US"/>
        </w:rPr>
        <w:tab/>
      </w:r>
      <w:r>
        <w:rPr>
          <w:sz w:val="20"/>
          <w:szCs w:val="20"/>
          <w:lang w:val="en-US"/>
        </w:rPr>
        <w:tab/>
        <w:t xml:space="preserve">1. </w:t>
      </w:r>
      <w:r>
        <w:rPr>
          <w:sz w:val="20"/>
          <w:szCs w:val="20"/>
          <w:lang w:val="en-US"/>
        </w:rPr>
        <w:tab/>
        <w:t>BWR Hall students retain the right to propose to amend this Constitution, propose to override any</w:t>
      </w:r>
    </w:p>
    <w:p w14:paraId="07DAA3DE"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t xml:space="preserve">actions of the </w:t>
      </w:r>
      <w:proofErr w:type="gramStart"/>
      <w:r>
        <w:rPr>
          <w:sz w:val="20"/>
          <w:szCs w:val="20"/>
          <w:lang w:val="en-US"/>
        </w:rPr>
        <w:t>Government, and</w:t>
      </w:r>
      <w:proofErr w:type="gramEnd"/>
      <w:r>
        <w:rPr>
          <w:sz w:val="20"/>
          <w:szCs w:val="20"/>
          <w:lang w:val="en-US"/>
        </w:rPr>
        <w:t xml:space="preserve"> propose to pass their own laws.</w:t>
      </w:r>
    </w:p>
    <w:p w14:paraId="69CD260E" w14:textId="77777777" w:rsidR="00C27FDA" w:rsidRDefault="00C47D80">
      <w:pPr>
        <w:pStyle w:val="Body"/>
        <w:rPr>
          <w:sz w:val="20"/>
          <w:szCs w:val="20"/>
        </w:rPr>
      </w:pPr>
      <w:r>
        <w:rPr>
          <w:sz w:val="20"/>
          <w:szCs w:val="20"/>
          <w:lang w:val="en-US"/>
        </w:rPr>
        <w:tab/>
      </w:r>
      <w:r>
        <w:rPr>
          <w:sz w:val="20"/>
          <w:szCs w:val="20"/>
          <w:lang w:val="en-US"/>
        </w:rPr>
        <w:tab/>
        <w:t>2.</w:t>
      </w:r>
      <w:r>
        <w:rPr>
          <w:sz w:val="20"/>
          <w:szCs w:val="20"/>
          <w:lang w:val="en-US"/>
        </w:rPr>
        <w:tab/>
        <w:t xml:space="preserve">A petition signed by ten percent of BWR Hall students shall put forth any of the above questions to </w:t>
      </w:r>
      <w:r>
        <w:rPr>
          <w:sz w:val="20"/>
          <w:szCs w:val="20"/>
          <w:lang w:val="en-US"/>
        </w:rPr>
        <w:tab/>
      </w:r>
      <w:r>
        <w:rPr>
          <w:sz w:val="20"/>
          <w:szCs w:val="20"/>
          <w:lang w:val="en-US"/>
        </w:rPr>
        <w:tab/>
      </w:r>
      <w:r>
        <w:rPr>
          <w:sz w:val="20"/>
          <w:szCs w:val="20"/>
          <w:lang w:val="en-US"/>
        </w:rPr>
        <w:tab/>
        <w:t>BWR Hall students at the next general election.</w:t>
      </w:r>
    </w:p>
    <w:p w14:paraId="7E39DFF1" w14:textId="77777777" w:rsidR="00C27FDA" w:rsidRDefault="00C47D80">
      <w:pPr>
        <w:pStyle w:val="Body"/>
        <w:rPr>
          <w:sz w:val="20"/>
          <w:szCs w:val="20"/>
        </w:rPr>
      </w:pPr>
      <w:r>
        <w:rPr>
          <w:sz w:val="20"/>
          <w:szCs w:val="20"/>
          <w:lang w:val="en-US"/>
        </w:rPr>
        <w:tab/>
      </w:r>
      <w:r>
        <w:rPr>
          <w:sz w:val="20"/>
          <w:szCs w:val="20"/>
          <w:lang w:val="en-US"/>
        </w:rPr>
        <w:tab/>
        <w:t>3.</w:t>
      </w:r>
      <w:r>
        <w:rPr>
          <w:sz w:val="20"/>
          <w:szCs w:val="20"/>
          <w:lang w:val="en-US"/>
        </w:rPr>
        <w:tab/>
        <w:t xml:space="preserve">The minimum petition shall include the proposed question and the printed names and signatures of </w:t>
      </w:r>
      <w:r>
        <w:rPr>
          <w:sz w:val="20"/>
          <w:szCs w:val="20"/>
          <w:lang w:val="en-US"/>
        </w:rPr>
        <w:tab/>
      </w:r>
      <w:r>
        <w:rPr>
          <w:sz w:val="20"/>
          <w:szCs w:val="20"/>
          <w:lang w:val="en-US"/>
        </w:rPr>
        <w:tab/>
      </w:r>
      <w:r>
        <w:rPr>
          <w:sz w:val="20"/>
          <w:szCs w:val="20"/>
          <w:lang w:val="en-US"/>
        </w:rPr>
        <w:tab/>
        <w:t>those BWR Hall students supporting the proposed question.</w:t>
      </w:r>
    </w:p>
    <w:p w14:paraId="0D51203B" w14:textId="77777777" w:rsidR="00C27FDA" w:rsidRDefault="00C27FDA">
      <w:pPr>
        <w:pStyle w:val="Body"/>
        <w:rPr>
          <w:sz w:val="16"/>
          <w:szCs w:val="16"/>
        </w:rPr>
      </w:pPr>
    </w:p>
    <w:p w14:paraId="7C4E3EB0" w14:textId="77777777" w:rsidR="00C27FDA" w:rsidRDefault="00C47D80">
      <w:pPr>
        <w:pStyle w:val="Body"/>
        <w:rPr>
          <w:b/>
          <w:bCs/>
          <w:sz w:val="28"/>
          <w:szCs w:val="28"/>
        </w:rPr>
      </w:pPr>
      <w:r>
        <w:rPr>
          <w:b/>
          <w:bCs/>
          <w:sz w:val="28"/>
          <w:szCs w:val="28"/>
          <w:lang w:val="en-US"/>
        </w:rPr>
        <w:t>Article X. Implementation and Ratification Procedures</w:t>
      </w:r>
    </w:p>
    <w:p w14:paraId="60C7DC2C" w14:textId="77777777" w:rsidR="00C27FDA" w:rsidRDefault="00C47D80">
      <w:pPr>
        <w:pStyle w:val="Body"/>
        <w:rPr>
          <w:sz w:val="20"/>
          <w:szCs w:val="20"/>
        </w:rPr>
      </w:pPr>
      <w:r w:rsidRPr="005B3A6A">
        <w:rPr>
          <w:sz w:val="20"/>
          <w:szCs w:val="20"/>
          <w:lang w:val="en-US"/>
        </w:rPr>
        <w:t>A.</w:t>
      </w:r>
      <w:r w:rsidRPr="005B3A6A">
        <w:rPr>
          <w:sz w:val="20"/>
          <w:szCs w:val="20"/>
          <w:lang w:val="en-US"/>
        </w:rPr>
        <w:tab/>
        <w:t>Implementation</w:t>
      </w:r>
    </w:p>
    <w:p w14:paraId="6E567619" w14:textId="77777777" w:rsidR="00C27FDA" w:rsidRDefault="00C47D80">
      <w:pPr>
        <w:pStyle w:val="Body"/>
        <w:rPr>
          <w:sz w:val="20"/>
          <w:szCs w:val="20"/>
        </w:rPr>
      </w:pPr>
      <w:r>
        <w:rPr>
          <w:sz w:val="20"/>
          <w:szCs w:val="20"/>
          <w:lang w:val="en-US"/>
        </w:rPr>
        <w:tab/>
      </w:r>
      <w:r>
        <w:rPr>
          <w:sz w:val="20"/>
          <w:szCs w:val="20"/>
          <w:lang w:val="en-US"/>
        </w:rPr>
        <w:tab/>
        <w:t xml:space="preserve">1. </w:t>
      </w:r>
      <w:r>
        <w:rPr>
          <w:sz w:val="20"/>
          <w:szCs w:val="20"/>
          <w:lang w:val="en-US"/>
        </w:rPr>
        <w:tab/>
        <w:t xml:space="preserve">Upon ratification, all previous constitutions of the BWR Hall Government shall be considered null </w:t>
      </w:r>
      <w:r>
        <w:rPr>
          <w:sz w:val="20"/>
          <w:szCs w:val="20"/>
          <w:lang w:val="en-US"/>
        </w:rPr>
        <w:tab/>
      </w:r>
      <w:r>
        <w:rPr>
          <w:sz w:val="20"/>
          <w:szCs w:val="20"/>
          <w:lang w:val="en-US"/>
        </w:rPr>
        <w:tab/>
      </w:r>
      <w:r>
        <w:rPr>
          <w:sz w:val="20"/>
          <w:szCs w:val="20"/>
          <w:lang w:val="en-US"/>
        </w:rPr>
        <w:tab/>
        <w:t>and void.</w:t>
      </w:r>
    </w:p>
    <w:p w14:paraId="05FD8F6D" w14:textId="77777777" w:rsidR="00C27FDA" w:rsidRDefault="00C47D80">
      <w:pPr>
        <w:pStyle w:val="Body"/>
        <w:rPr>
          <w:sz w:val="20"/>
          <w:szCs w:val="20"/>
        </w:rPr>
      </w:pPr>
      <w:r>
        <w:rPr>
          <w:sz w:val="20"/>
          <w:szCs w:val="20"/>
          <w:lang w:val="en-US"/>
        </w:rPr>
        <w:tab/>
      </w:r>
      <w:r>
        <w:rPr>
          <w:sz w:val="20"/>
          <w:szCs w:val="20"/>
          <w:lang w:val="en-US"/>
        </w:rPr>
        <w:tab/>
        <w:t xml:space="preserve">2. </w:t>
      </w:r>
      <w:r>
        <w:rPr>
          <w:sz w:val="20"/>
          <w:szCs w:val="20"/>
          <w:lang w:val="en-US"/>
        </w:rPr>
        <w:tab/>
        <w:t xml:space="preserve">Upon ratification, all previous bylaws of the BWR Hall Government shall be considered null and </w:t>
      </w:r>
      <w:r>
        <w:rPr>
          <w:sz w:val="20"/>
          <w:szCs w:val="20"/>
          <w:lang w:val="en-US"/>
        </w:rPr>
        <w:tab/>
      </w:r>
      <w:r>
        <w:rPr>
          <w:sz w:val="20"/>
          <w:szCs w:val="20"/>
          <w:lang w:val="en-US"/>
        </w:rPr>
        <w:tab/>
      </w:r>
      <w:r>
        <w:rPr>
          <w:sz w:val="20"/>
          <w:szCs w:val="20"/>
          <w:lang w:val="en-US"/>
        </w:rPr>
        <w:tab/>
      </w:r>
      <w:r>
        <w:rPr>
          <w:sz w:val="20"/>
          <w:szCs w:val="20"/>
          <w:lang w:val="en-US"/>
        </w:rPr>
        <w:tab/>
        <w:t>void.</w:t>
      </w:r>
    </w:p>
    <w:p w14:paraId="6B740344" w14:textId="77777777" w:rsidR="00C27FDA" w:rsidRDefault="00C47D80">
      <w:pPr>
        <w:pStyle w:val="Body"/>
        <w:rPr>
          <w:sz w:val="20"/>
          <w:szCs w:val="20"/>
        </w:rPr>
      </w:pPr>
      <w:r>
        <w:rPr>
          <w:sz w:val="20"/>
          <w:szCs w:val="20"/>
          <w:lang w:val="en-US"/>
        </w:rPr>
        <w:tab/>
      </w:r>
      <w:r>
        <w:rPr>
          <w:sz w:val="20"/>
          <w:szCs w:val="20"/>
          <w:lang w:val="en-US"/>
        </w:rPr>
        <w:tab/>
        <w:t xml:space="preserve">3. </w:t>
      </w:r>
      <w:r>
        <w:rPr>
          <w:sz w:val="20"/>
          <w:szCs w:val="20"/>
          <w:lang w:val="en-US"/>
        </w:rPr>
        <w:tab/>
        <w:t xml:space="preserve">Upon ratification, all executive orders and council legislation of the BWR Hall Government, </w:t>
      </w:r>
      <w:r>
        <w:rPr>
          <w:sz w:val="20"/>
          <w:szCs w:val="20"/>
          <w:lang w:val="en-US"/>
        </w:rPr>
        <w:tab/>
      </w:r>
      <w:r>
        <w:rPr>
          <w:sz w:val="20"/>
          <w:szCs w:val="20"/>
          <w:lang w:val="en-US"/>
        </w:rPr>
        <w:tab/>
      </w:r>
      <w:r>
        <w:rPr>
          <w:sz w:val="20"/>
          <w:szCs w:val="20"/>
          <w:lang w:val="en-US"/>
        </w:rPr>
        <w:tab/>
      </w:r>
      <w:r>
        <w:rPr>
          <w:sz w:val="20"/>
          <w:szCs w:val="20"/>
          <w:lang w:val="en-US"/>
        </w:rPr>
        <w:tab/>
        <w:t>adopted prior to ratification, shall be considered null and void.</w:t>
      </w:r>
    </w:p>
    <w:p w14:paraId="5CAE2A28" w14:textId="77777777" w:rsidR="00C27FDA" w:rsidRDefault="00C47D80">
      <w:pPr>
        <w:pStyle w:val="Body"/>
        <w:rPr>
          <w:sz w:val="20"/>
          <w:szCs w:val="20"/>
        </w:rPr>
      </w:pPr>
      <w:r w:rsidRPr="005B3A6A">
        <w:rPr>
          <w:sz w:val="20"/>
          <w:szCs w:val="20"/>
          <w:lang w:val="en-US"/>
        </w:rPr>
        <w:t>B.</w:t>
      </w:r>
      <w:r w:rsidRPr="005B3A6A">
        <w:rPr>
          <w:sz w:val="20"/>
          <w:szCs w:val="20"/>
          <w:lang w:val="en-US"/>
        </w:rPr>
        <w:tab/>
        <w:t>Ratification</w:t>
      </w:r>
    </w:p>
    <w:p w14:paraId="20943473" w14:textId="77777777" w:rsidR="00C27FDA" w:rsidRDefault="00C47D80">
      <w:pPr>
        <w:pStyle w:val="Body"/>
        <w:ind w:left="2160" w:hanging="720"/>
        <w:rPr>
          <w:sz w:val="20"/>
          <w:szCs w:val="20"/>
        </w:rPr>
      </w:pPr>
      <w:r>
        <w:rPr>
          <w:sz w:val="20"/>
          <w:szCs w:val="20"/>
          <w:lang w:val="en-US"/>
        </w:rPr>
        <w:t>1.</w:t>
      </w:r>
      <w:r>
        <w:rPr>
          <w:sz w:val="20"/>
          <w:szCs w:val="20"/>
          <w:lang w:val="en-US"/>
        </w:rPr>
        <w:tab/>
        <w:t>This Constitution shall be considered approved for ratification upon an affirmative two-thirds vote of all Council members and approval of a simple majority of houses via a vote of the residents of a house per established house procedures.</w:t>
      </w:r>
    </w:p>
    <w:p w14:paraId="70ACD32D" w14:textId="77777777" w:rsidR="00C27FDA" w:rsidRDefault="00C47D80">
      <w:pPr>
        <w:pStyle w:val="Body"/>
        <w:rPr>
          <w:sz w:val="20"/>
          <w:szCs w:val="20"/>
        </w:rPr>
      </w:pPr>
      <w:r>
        <w:rPr>
          <w:sz w:val="20"/>
          <w:szCs w:val="20"/>
          <w:lang w:val="en-US"/>
        </w:rPr>
        <w:tab/>
      </w:r>
      <w:r>
        <w:rPr>
          <w:sz w:val="20"/>
          <w:szCs w:val="20"/>
          <w:lang w:val="en-US"/>
        </w:rPr>
        <w:tab/>
        <w:t xml:space="preserve">2. </w:t>
      </w:r>
      <w:r>
        <w:rPr>
          <w:sz w:val="20"/>
          <w:szCs w:val="20"/>
          <w:lang w:val="en-US"/>
        </w:rPr>
        <w:tab/>
        <w:t>Any further constitutions shall be ratified by a plurality obtained through the general election.</w:t>
      </w:r>
    </w:p>
    <w:p w14:paraId="312E566A" w14:textId="77777777" w:rsidR="00C27FDA" w:rsidRDefault="00C47D80">
      <w:pPr>
        <w:pStyle w:val="Body"/>
        <w:rPr>
          <w:sz w:val="20"/>
          <w:szCs w:val="20"/>
        </w:rPr>
      </w:pPr>
      <w:r>
        <w:rPr>
          <w:sz w:val="20"/>
          <w:szCs w:val="20"/>
          <w:lang w:val="en-US"/>
        </w:rPr>
        <w:tab/>
      </w:r>
      <w:r>
        <w:rPr>
          <w:sz w:val="20"/>
          <w:szCs w:val="20"/>
          <w:lang w:val="en-US"/>
        </w:rPr>
        <w:tab/>
        <w:t xml:space="preserve">3. </w:t>
      </w:r>
      <w:r>
        <w:rPr>
          <w:sz w:val="20"/>
          <w:szCs w:val="20"/>
          <w:lang w:val="en-US"/>
        </w:rPr>
        <w:tab/>
        <w:t>This Constitution shall become law immediately following ratification.</w:t>
      </w:r>
    </w:p>
    <w:p w14:paraId="59B5FE18" w14:textId="77777777" w:rsidR="00C27FDA" w:rsidRDefault="00C47D80">
      <w:pPr>
        <w:pStyle w:val="Body"/>
      </w:pPr>
      <w:r>
        <w:rPr>
          <w:rFonts w:ascii="Arial Unicode MS" w:hAnsi="Arial Unicode MS"/>
          <w:sz w:val="20"/>
          <w:szCs w:val="20"/>
        </w:rPr>
        <w:br w:type="page"/>
      </w:r>
    </w:p>
    <w:p w14:paraId="2EB1804A" w14:textId="18F2A8FB" w:rsidR="00C27FDA" w:rsidRDefault="00C47D80" w:rsidP="00CA1570">
      <w:pPr>
        <w:pStyle w:val="Body"/>
        <w:jc w:val="center"/>
        <w:rPr>
          <w:sz w:val="48"/>
          <w:szCs w:val="48"/>
        </w:rPr>
      </w:pPr>
      <w:r>
        <w:rPr>
          <w:sz w:val="48"/>
          <w:szCs w:val="48"/>
        </w:rPr>
        <w:lastRenderedPageBreak/>
        <w:t>Birch-Welch-Roberts</w:t>
      </w:r>
      <w:r w:rsidR="00CA1570">
        <w:rPr>
          <w:sz w:val="48"/>
          <w:szCs w:val="48"/>
        </w:rPr>
        <w:t xml:space="preserve"> </w:t>
      </w:r>
      <w:r>
        <w:rPr>
          <w:sz w:val="48"/>
          <w:szCs w:val="48"/>
          <w:lang w:val="en-US"/>
        </w:rPr>
        <w:t>Hall</w:t>
      </w:r>
      <w:r w:rsidR="00CA1570">
        <w:rPr>
          <w:sz w:val="48"/>
          <w:szCs w:val="48"/>
          <w:lang w:val="en-US"/>
        </w:rPr>
        <w:t xml:space="preserve"> Council</w:t>
      </w:r>
      <w:r>
        <w:rPr>
          <w:sz w:val="48"/>
          <w:szCs w:val="48"/>
          <w:lang w:val="en-US"/>
        </w:rPr>
        <w:t xml:space="preserve"> Government</w:t>
      </w:r>
    </w:p>
    <w:p w14:paraId="6A935179" w14:textId="77777777" w:rsidR="00C27FDA" w:rsidRDefault="00C47D80">
      <w:pPr>
        <w:pStyle w:val="Body"/>
        <w:jc w:val="center"/>
        <w:rPr>
          <w:sz w:val="48"/>
          <w:szCs w:val="48"/>
        </w:rPr>
      </w:pPr>
      <w:r>
        <w:rPr>
          <w:noProof/>
          <w:sz w:val="48"/>
          <w:szCs w:val="48"/>
          <w:lang w:val="en-US"/>
        </w:rPr>
        <w:drawing>
          <wp:inline distT="0" distB="0" distL="0" distR="0" wp14:anchorId="312089E3" wp14:editId="48569990">
            <wp:extent cx="3429000" cy="1767840"/>
            <wp:effectExtent l="0" t="0" r="0" b="0"/>
            <wp:docPr id="1073741826" name="officeArt object" descr="bwr"/>
            <wp:cNvGraphicFramePr/>
            <a:graphic xmlns:a="http://schemas.openxmlformats.org/drawingml/2006/main">
              <a:graphicData uri="http://schemas.openxmlformats.org/drawingml/2006/picture">
                <pic:pic xmlns:pic="http://schemas.openxmlformats.org/drawingml/2006/picture">
                  <pic:nvPicPr>
                    <pic:cNvPr id="1073741826" name="image1.jpeg" descr="bwr"/>
                    <pic:cNvPicPr>
                      <a:picLocks noChangeAspect="1"/>
                    </pic:cNvPicPr>
                  </pic:nvPicPr>
                  <pic:blipFill>
                    <a:blip r:embed="rId7"/>
                    <a:stretch>
                      <a:fillRect/>
                    </a:stretch>
                  </pic:blipFill>
                  <pic:spPr>
                    <a:xfrm>
                      <a:off x="0" y="0"/>
                      <a:ext cx="3429000" cy="1767840"/>
                    </a:xfrm>
                    <a:prstGeom prst="rect">
                      <a:avLst/>
                    </a:prstGeom>
                    <a:ln w="12700" cap="flat">
                      <a:noFill/>
                      <a:miter lim="400000"/>
                    </a:ln>
                    <a:effectLst/>
                  </pic:spPr>
                </pic:pic>
              </a:graphicData>
            </a:graphic>
          </wp:inline>
        </w:drawing>
      </w:r>
    </w:p>
    <w:p w14:paraId="30A990CF" w14:textId="77777777" w:rsidR="00C27FDA" w:rsidRDefault="00C47D80">
      <w:pPr>
        <w:pStyle w:val="Body"/>
        <w:jc w:val="center"/>
        <w:rPr>
          <w:sz w:val="48"/>
          <w:szCs w:val="48"/>
        </w:rPr>
      </w:pPr>
      <w:r>
        <w:rPr>
          <w:sz w:val="48"/>
          <w:szCs w:val="48"/>
          <w:lang w:val="en-US"/>
        </w:rPr>
        <w:t>Bylaws</w:t>
      </w:r>
    </w:p>
    <w:p w14:paraId="742526B8" w14:textId="77400FD8" w:rsidR="00C27FDA" w:rsidRDefault="00CA1570">
      <w:pPr>
        <w:pStyle w:val="Body"/>
        <w:jc w:val="center"/>
        <w:rPr>
          <w:sz w:val="20"/>
          <w:szCs w:val="20"/>
        </w:rPr>
      </w:pPr>
      <w:r>
        <w:rPr>
          <w:sz w:val="20"/>
          <w:szCs w:val="20"/>
        </w:rPr>
        <w:t>4</w:t>
      </w:r>
      <w:r w:rsidR="00C47D80">
        <w:rPr>
          <w:sz w:val="20"/>
          <w:szCs w:val="20"/>
        </w:rPr>
        <w:t>/</w:t>
      </w:r>
      <w:r>
        <w:rPr>
          <w:sz w:val="20"/>
          <w:szCs w:val="20"/>
        </w:rPr>
        <w:t>16</w:t>
      </w:r>
      <w:r w:rsidR="00C47D80">
        <w:rPr>
          <w:sz w:val="20"/>
          <w:szCs w:val="20"/>
        </w:rPr>
        <w:t>/20</w:t>
      </w:r>
      <w:r>
        <w:rPr>
          <w:sz w:val="20"/>
          <w:szCs w:val="20"/>
        </w:rPr>
        <w:t>24</w:t>
      </w:r>
    </w:p>
    <w:p w14:paraId="504B52A9" w14:textId="77777777" w:rsidR="00C27FDA" w:rsidRDefault="00C27FDA">
      <w:pPr>
        <w:pStyle w:val="Body"/>
      </w:pPr>
    </w:p>
    <w:p w14:paraId="74AEF3EF" w14:textId="77777777" w:rsidR="00C27FDA" w:rsidRDefault="00C47D80">
      <w:pPr>
        <w:pStyle w:val="Body"/>
      </w:pPr>
      <w:r>
        <w:rPr>
          <w:lang w:val="en-US"/>
        </w:rPr>
        <w:t>Article I - Copies of the Bylaws</w:t>
      </w:r>
    </w:p>
    <w:p w14:paraId="76D11028" w14:textId="77777777" w:rsidR="00C27FDA" w:rsidRDefault="00C27FDA">
      <w:pPr>
        <w:pStyle w:val="Body"/>
      </w:pPr>
    </w:p>
    <w:p w14:paraId="4D65C3F2" w14:textId="77777777" w:rsidR="00C27FDA" w:rsidRDefault="00C47D80">
      <w:pPr>
        <w:pStyle w:val="Body"/>
      </w:pPr>
      <w:r>
        <w:rPr>
          <w:lang w:val="en-US"/>
        </w:rPr>
        <w:t>Article II - Constitutional Supremacy</w:t>
      </w:r>
    </w:p>
    <w:p w14:paraId="541AE6AA" w14:textId="77777777" w:rsidR="00C27FDA" w:rsidRDefault="00C27FDA">
      <w:pPr>
        <w:pStyle w:val="Body"/>
      </w:pPr>
    </w:p>
    <w:p w14:paraId="270FFA1A" w14:textId="77777777" w:rsidR="00C27FDA" w:rsidRDefault="00C47D80">
      <w:pPr>
        <w:pStyle w:val="Body"/>
      </w:pPr>
      <w:r>
        <w:rPr>
          <w:lang w:val="en-US"/>
        </w:rPr>
        <w:t>Article III - BWR Hall Council Operating Procedures</w:t>
      </w:r>
    </w:p>
    <w:p w14:paraId="2AFA71F7" w14:textId="77777777" w:rsidR="00C27FDA" w:rsidRDefault="00C27FDA">
      <w:pPr>
        <w:pStyle w:val="Body"/>
      </w:pPr>
    </w:p>
    <w:p w14:paraId="64F2E53F" w14:textId="77777777" w:rsidR="00C27FDA" w:rsidRDefault="00C47D80">
      <w:pPr>
        <w:pStyle w:val="Body"/>
      </w:pPr>
      <w:r>
        <w:rPr>
          <w:lang w:val="en-US"/>
        </w:rPr>
        <w:t>Article IV - Council Policy</w:t>
      </w:r>
    </w:p>
    <w:p w14:paraId="55519DE4" w14:textId="77777777" w:rsidR="00C27FDA" w:rsidRDefault="00C27FDA">
      <w:pPr>
        <w:pStyle w:val="Body"/>
      </w:pPr>
    </w:p>
    <w:p w14:paraId="37232545" w14:textId="77777777" w:rsidR="00C27FDA" w:rsidRDefault="00C47D80">
      <w:pPr>
        <w:pStyle w:val="Body"/>
      </w:pPr>
      <w:r>
        <w:rPr>
          <w:lang w:val="en-US"/>
        </w:rPr>
        <w:t>Article V - Financial</w:t>
      </w:r>
    </w:p>
    <w:p w14:paraId="5A59A20E" w14:textId="77777777" w:rsidR="00C27FDA" w:rsidRDefault="00C27FDA">
      <w:pPr>
        <w:pStyle w:val="Body"/>
      </w:pPr>
    </w:p>
    <w:p w14:paraId="3BAAD2B2" w14:textId="77777777" w:rsidR="00C27FDA" w:rsidRDefault="00C47D80">
      <w:pPr>
        <w:pStyle w:val="Body"/>
      </w:pPr>
      <w:r>
        <w:rPr>
          <w:lang w:val="en-US"/>
        </w:rPr>
        <w:t>Article VI - BWR Hall Council Executive Cabinet</w:t>
      </w:r>
    </w:p>
    <w:p w14:paraId="2361C7D0" w14:textId="77777777" w:rsidR="00C27FDA" w:rsidRDefault="00C27FDA">
      <w:pPr>
        <w:pStyle w:val="Body"/>
      </w:pPr>
    </w:p>
    <w:p w14:paraId="793B4589" w14:textId="77777777" w:rsidR="00C27FDA" w:rsidRDefault="00C47D80">
      <w:pPr>
        <w:pStyle w:val="Body"/>
      </w:pPr>
      <w:r>
        <w:rPr>
          <w:lang w:val="en-US"/>
        </w:rPr>
        <w:t>Article VII - Impeachment Procedures of the Officers of the Council</w:t>
      </w:r>
    </w:p>
    <w:p w14:paraId="71E783D7" w14:textId="77777777" w:rsidR="00C27FDA" w:rsidRDefault="00C27FDA">
      <w:pPr>
        <w:pStyle w:val="Body"/>
      </w:pPr>
    </w:p>
    <w:p w14:paraId="59B9BEAC" w14:textId="77777777" w:rsidR="00C27FDA" w:rsidRDefault="00C47D80">
      <w:pPr>
        <w:pStyle w:val="Body"/>
      </w:pPr>
      <w:r w:rsidRPr="005B3A6A">
        <w:rPr>
          <w:lang w:val="en-US"/>
        </w:rPr>
        <w:t>Article VIII - Election Rules</w:t>
      </w:r>
    </w:p>
    <w:p w14:paraId="45D4B828" w14:textId="77777777" w:rsidR="00C27FDA" w:rsidRDefault="00C27FDA">
      <w:pPr>
        <w:pStyle w:val="Body"/>
      </w:pPr>
    </w:p>
    <w:p w14:paraId="0CA9B10C" w14:textId="77777777" w:rsidR="00C27FDA" w:rsidRDefault="00C47D80">
      <w:pPr>
        <w:pStyle w:val="Body"/>
      </w:pPr>
      <w:r>
        <w:rPr>
          <w:lang w:val="en-US"/>
        </w:rPr>
        <w:t>Article IX - BWR Hall Government Advisors</w:t>
      </w:r>
    </w:p>
    <w:p w14:paraId="64F9DD05" w14:textId="77777777" w:rsidR="00C27FDA" w:rsidRDefault="00C27FDA">
      <w:pPr>
        <w:pStyle w:val="Body"/>
      </w:pPr>
    </w:p>
    <w:p w14:paraId="60A0E37A" w14:textId="77777777" w:rsidR="00C27FDA" w:rsidRDefault="00C47D80">
      <w:pPr>
        <w:pStyle w:val="Body"/>
      </w:pPr>
      <w:r>
        <w:rPr>
          <w:lang w:val="en-US"/>
        </w:rPr>
        <w:t>Article X - Amending the Bylaws</w:t>
      </w:r>
    </w:p>
    <w:p w14:paraId="1743B749" w14:textId="77777777" w:rsidR="00C27FDA" w:rsidRDefault="00C27FDA">
      <w:pPr>
        <w:pStyle w:val="Body"/>
      </w:pPr>
    </w:p>
    <w:p w14:paraId="1BDB1794" w14:textId="77777777" w:rsidR="00C27FDA" w:rsidRDefault="00C47D80">
      <w:pPr>
        <w:pStyle w:val="Body"/>
      </w:pPr>
      <w:r>
        <w:rPr>
          <w:lang w:val="en-US"/>
        </w:rPr>
        <w:t>Article XI - Ratification</w:t>
      </w:r>
    </w:p>
    <w:p w14:paraId="3F245B1D" w14:textId="77777777" w:rsidR="00C27FDA" w:rsidRDefault="00C47D80">
      <w:pPr>
        <w:pStyle w:val="Body"/>
      </w:pPr>
      <w:r>
        <w:rPr>
          <w:rFonts w:ascii="Arial Unicode MS" w:hAnsi="Arial Unicode MS"/>
        </w:rPr>
        <w:br w:type="page"/>
      </w:r>
    </w:p>
    <w:p w14:paraId="70C832E9" w14:textId="77777777" w:rsidR="00C27FDA" w:rsidRDefault="00C47D80">
      <w:pPr>
        <w:pStyle w:val="Body"/>
        <w:rPr>
          <w:b/>
          <w:bCs/>
        </w:rPr>
      </w:pPr>
      <w:r>
        <w:rPr>
          <w:b/>
          <w:bCs/>
          <w:lang w:val="en-US"/>
        </w:rPr>
        <w:lastRenderedPageBreak/>
        <w:t>Article I - Copies of the Bylaws</w:t>
      </w:r>
    </w:p>
    <w:p w14:paraId="4B560A82" w14:textId="77777777" w:rsidR="00C27FDA" w:rsidRDefault="00C47D80">
      <w:pPr>
        <w:pStyle w:val="Body"/>
        <w:rPr>
          <w:sz w:val="20"/>
          <w:szCs w:val="20"/>
        </w:rPr>
      </w:pPr>
      <w:r>
        <w:rPr>
          <w:sz w:val="20"/>
          <w:szCs w:val="20"/>
          <w:lang w:val="en-US"/>
        </w:rPr>
        <w:t>A.</w:t>
      </w:r>
      <w:r>
        <w:rPr>
          <w:sz w:val="20"/>
          <w:szCs w:val="20"/>
          <w:lang w:val="en-US"/>
        </w:rPr>
        <w:tab/>
        <w:t>One copy of the Bylaws shall be kept on file with the Government Advisor.</w:t>
      </w:r>
    </w:p>
    <w:p w14:paraId="3EDDEC6D" w14:textId="77777777" w:rsidR="00C27FDA" w:rsidRDefault="00C47D80">
      <w:pPr>
        <w:pStyle w:val="Body"/>
        <w:rPr>
          <w:sz w:val="20"/>
          <w:szCs w:val="20"/>
        </w:rPr>
      </w:pPr>
      <w:r>
        <w:rPr>
          <w:sz w:val="20"/>
          <w:szCs w:val="20"/>
          <w:lang w:val="en-US"/>
        </w:rPr>
        <w:t>B.</w:t>
      </w:r>
      <w:r>
        <w:rPr>
          <w:sz w:val="20"/>
          <w:szCs w:val="20"/>
          <w:lang w:val="en-US"/>
        </w:rPr>
        <w:tab/>
        <w:t>Each member shall have the complete copy of the Bylaws, and a copy shall be distributed to every floor president.</w:t>
      </w:r>
    </w:p>
    <w:p w14:paraId="62C3EB36" w14:textId="77777777" w:rsidR="00C27FDA" w:rsidRDefault="00C47D80">
      <w:pPr>
        <w:pStyle w:val="Body"/>
        <w:rPr>
          <w:sz w:val="20"/>
          <w:szCs w:val="20"/>
          <w:lang w:val="en-US"/>
        </w:rPr>
      </w:pPr>
      <w:r>
        <w:rPr>
          <w:sz w:val="20"/>
          <w:szCs w:val="20"/>
          <w:lang w:val="en-US"/>
        </w:rPr>
        <w:t>C.</w:t>
      </w:r>
      <w:r>
        <w:rPr>
          <w:sz w:val="20"/>
          <w:szCs w:val="20"/>
          <w:lang w:val="en-US"/>
        </w:rPr>
        <w:tab/>
        <w:t>One copy of the Bylaws shall be kept online.</w:t>
      </w:r>
    </w:p>
    <w:p w14:paraId="344492AD" w14:textId="2A7FB72B" w:rsidR="0045599D" w:rsidRDefault="0045599D">
      <w:pPr>
        <w:pStyle w:val="Body"/>
        <w:rPr>
          <w:sz w:val="20"/>
          <w:szCs w:val="20"/>
        </w:rPr>
      </w:pPr>
      <w:r>
        <w:rPr>
          <w:sz w:val="20"/>
          <w:szCs w:val="20"/>
          <w:lang w:val="en-US"/>
        </w:rPr>
        <w:t>D.</w:t>
      </w:r>
      <w:r>
        <w:rPr>
          <w:sz w:val="20"/>
          <w:szCs w:val="20"/>
          <w:lang w:val="en-US"/>
        </w:rPr>
        <w:tab/>
        <w:t>Upon Amendment the Constitution shall be sent to Student Engagement immediately upon approval.</w:t>
      </w:r>
    </w:p>
    <w:p w14:paraId="112359C0" w14:textId="77777777" w:rsidR="00C27FDA" w:rsidRDefault="00C27FDA">
      <w:pPr>
        <w:pStyle w:val="Body"/>
        <w:rPr>
          <w:b/>
          <w:bCs/>
          <w:sz w:val="16"/>
          <w:szCs w:val="16"/>
        </w:rPr>
      </w:pPr>
    </w:p>
    <w:p w14:paraId="1436DA24" w14:textId="77777777" w:rsidR="00C27FDA" w:rsidRDefault="00C47D80">
      <w:pPr>
        <w:pStyle w:val="Body"/>
        <w:rPr>
          <w:b/>
          <w:bCs/>
        </w:rPr>
      </w:pPr>
      <w:r>
        <w:rPr>
          <w:b/>
          <w:bCs/>
          <w:lang w:val="en-US"/>
        </w:rPr>
        <w:t>Article II - Constitution Supremacy</w:t>
      </w:r>
    </w:p>
    <w:p w14:paraId="175B642F" w14:textId="77777777" w:rsidR="00C27FDA" w:rsidRDefault="00C47D80">
      <w:pPr>
        <w:pStyle w:val="Body"/>
        <w:ind w:left="720" w:hanging="720"/>
        <w:rPr>
          <w:sz w:val="20"/>
          <w:szCs w:val="20"/>
        </w:rPr>
      </w:pPr>
      <w:r>
        <w:rPr>
          <w:sz w:val="20"/>
          <w:szCs w:val="20"/>
          <w:lang w:val="en-US"/>
        </w:rPr>
        <w:t>A.</w:t>
      </w:r>
      <w:r>
        <w:rPr>
          <w:sz w:val="20"/>
          <w:szCs w:val="20"/>
          <w:lang w:val="en-US"/>
        </w:rPr>
        <w:tab/>
        <w:t>Wherever there is a conflict between the Constitution or Bylaws of the BWR Hall Government and the Constitution or Bylaws of the IRHA Government, the Constitution and Bylaws of the IRHA Government shall always be supreme.</w:t>
      </w:r>
    </w:p>
    <w:p w14:paraId="281F0F08" w14:textId="77777777" w:rsidR="00C27FDA" w:rsidRDefault="00C47D80">
      <w:pPr>
        <w:pStyle w:val="Body"/>
        <w:rPr>
          <w:sz w:val="20"/>
          <w:szCs w:val="20"/>
        </w:rPr>
      </w:pPr>
      <w:r>
        <w:rPr>
          <w:sz w:val="20"/>
          <w:szCs w:val="20"/>
          <w:lang w:val="en-US"/>
        </w:rPr>
        <w:t xml:space="preserve">B. </w:t>
      </w:r>
      <w:r>
        <w:rPr>
          <w:sz w:val="20"/>
          <w:szCs w:val="20"/>
          <w:lang w:val="en-US"/>
        </w:rPr>
        <w:tab/>
        <w:t xml:space="preserve">Wherever there is conflict between the Constitution and Bylaws of the BWR Hall Government, the </w:t>
      </w:r>
      <w:r>
        <w:rPr>
          <w:sz w:val="20"/>
          <w:szCs w:val="20"/>
          <w:lang w:val="en-US"/>
        </w:rPr>
        <w:tab/>
      </w:r>
      <w:r>
        <w:rPr>
          <w:sz w:val="20"/>
          <w:szCs w:val="20"/>
          <w:lang w:val="en-US"/>
        </w:rPr>
        <w:tab/>
        <w:t>Constitution of the BWR Hall Government shall always be supreme.</w:t>
      </w:r>
    </w:p>
    <w:p w14:paraId="4A9062F9" w14:textId="77777777" w:rsidR="00C27FDA" w:rsidRDefault="00C27FDA">
      <w:pPr>
        <w:pStyle w:val="Body"/>
        <w:rPr>
          <w:b/>
          <w:bCs/>
          <w:sz w:val="16"/>
          <w:szCs w:val="16"/>
        </w:rPr>
      </w:pPr>
    </w:p>
    <w:p w14:paraId="2031C5B9" w14:textId="77777777" w:rsidR="00C27FDA" w:rsidRDefault="00C47D80">
      <w:pPr>
        <w:pStyle w:val="Body"/>
        <w:rPr>
          <w:b/>
          <w:bCs/>
        </w:rPr>
      </w:pPr>
      <w:r>
        <w:rPr>
          <w:b/>
          <w:bCs/>
          <w:lang w:val="en-US"/>
        </w:rPr>
        <w:t>Article III - BWR Hall Council Operating Procedures</w:t>
      </w:r>
    </w:p>
    <w:p w14:paraId="307B06D3" w14:textId="77777777" w:rsidR="00C27FDA" w:rsidRDefault="00C47D80">
      <w:pPr>
        <w:pStyle w:val="Body"/>
        <w:rPr>
          <w:sz w:val="20"/>
          <w:szCs w:val="20"/>
        </w:rPr>
      </w:pPr>
      <w:r>
        <w:rPr>
          <w:sz w:val="20"/>
          <w:szCs w:val="20"/>
          <w:lang w:val="en-US"/>
        </w:rPr>
        <w:t xml:space="preserve">A. </w:t>
      </w:r>
      <w:r>
        <w:rPr>
          <w:sz w:val="20"/>
          <w:szCs w:val="20"/>
          <w:lang w:val="en-US"/>
        </w:rPr>
        <w:tab/>
        <w:t>Parliamentary Authority</w:t>
      </w:r>
    </w:p>
    <w:p w14:paraId="7AC1A477" w14:textId="77777777" w:rsidR="00C27FDA" w:rsidRDefault="00C47D80">
      <w:pPr>
        <w:pStyle w:val="Body"/>
        <w:rPr>
          <w:sz w:val="20"/>
          <w:szCs w:val="20"/>
        </w:rPr>
      </w:pPr>
      <w:r>
        <w:rPr>
          <w:sz w:val="20"/>
          <w:szCs w:val="20"/>
          <w:lang w:val="en-US"/>
        </w:rPr>
        <w:tab/>
        <w:t xml:space="preserve">1. </w:t>
      </w:r>
      <w:r>
        <w:rPr>
          <w:sz w:val="20"/>
          <w:szCs w:val="20"/>
          <w:lang w:val="en-US"/>
        </w:rPr>
        <w:tab/>
        <w:t xml:space="preserve">The parliamentary authority for the Hall Council and all Hall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 xml:space="preserve">Committees shall be the Robert's Rules of Order Newly Revised, 2000 Edition, 10th Edition, </w:t>
      </w:r>
      <w:r>
        <w:rPr>
          <w:sz w:val="20"/>
          <w:szCs w:val="20"/>
          <w:lang w:val="en-US"/>
        </w:rPr>
        <w:tab/>
      </w:r>
      <w:r>
        <w:rPr>
          <w:sz w:val="20"/>
          <w:szCs w:val="20"/>
          <w:lang w:val="en-US"/>
        </w:rPr>
        <w:tab/>
      </w:r>
      <w:r>
        <w:rPr>
          <w:sz w:val="20"/>
          <w:szCs w:val="20"/>
          <w:lang w:val="en-US"/>
        </w:rPr>
        <w:tab/>
      </w:r>
      <w:r>
        <w:rPr>
          <w:sz w:val="20"/>
          <w:szCs w:val="20"/>
          <w:lang w:val="en-US"/>
        </w:rPr>
        <w:tab/>
        <w:t>unless otherwise noted.</w:t>
      </w:r>
    </w:p>
    <w:p w14:paraId="71CF64EF" w14:textId="77777777" w:rsidR="00C27FDA" w:rsidRDefault="00C47D80">
      <w:pPr>
        <w:pStyle w:val="Body"/>
        <w:rPr>
          <w:sz w:val="20"/>
          <w:szCs w:val="20"/>
        </w:rPr>
      </w:pPr>
      <w:r>
        <w:rPr>
          <w:sz w:val="20"/>
          <w:szCs w:val="20"/>
          <w:lang w:val="en-US"/>
        </w:rPr>
        <w:tab/>
        <w:t xml:space="preserve">2. </w:t>
      </w:r>
      <w:r>
        <w:rPr>
          <w:sz w:val="20"/>
          <w:szCs w:val="20"/>
          <w:lang w:val="en-US"/>
        </w:rPr>
        <w:tab/>
        <w:t>The following special rules supersede the Parliamentary Authority of the BWR Hall Council:</w:t>
      </w:r>
    </w:p>
    <w:p w14:paraId="3C6020D5" w14:textId="77777777" w:rsidR="00C27FDA" w:rsidRDefault="00C47D80">
      <w:pPr>
        <w:pStyle w:val="Body"/>
        <w:rPr>
          <w:sz w:val="20"/>
          <w:szCs w:val="20"/>
        </w:rPr>
      </w:pPr>
      <w:r>
        <w:rPr>
          <w:sz w:val="20"/>
          <w:szCs w:val="20"/>
          <w:lang w:val="en-US"/>
        </w:rPr>
        <w:tab/>
      </w:r>
      <w:r>
        <w:rPr>
          <w:sz w:val="20"/>
          <w:szCs w:val="20"/>
          <w:lang w:val="en-US"/>
        </w:rPr>
        <w:tab/>
        <w:t>a.</w:t>
      </w:r>
      <w:r>
        <w:rPr>
          <w:sz w:val="20"/>
          <w:szCs w:val="20"/>
          <w:lang w:val="en-US"/>
        </w:rPr>
        <w:tab/>
        <w:t xml:space="preserve">All BWR Hall Students are members of the BWR Hall Government (Article 1 of the Constitution). </w:t>
      </w:r>
      <w:r>
        <w:rPr>
          <w:sz w:val="20"/>
          <w:szCs w:val="20"/>
          <w:lang w:val="en-US"/>
        </w:rPr>
        <w:tab/>
      </w:r>
      <w:r>
        <w:rPr>
          <w:sz w:val="20"/>
          <w:szCs w:val="20"/>
          <w:lang w:val="en-US"/>
        </w:rPr>
        <w:tab/>
      </w:r>
      <w:r>
        <w:rPr>
          <w:sz w:val="20"/>
          <w:szCs w:val="20"/>
          <w:lang w:val="en-US"/>
        </w:rPr>
        <w:tab/>
        <w:t xml:space="preserve">After being recognized by the Chair for the Council, hereafter referred to as the Chair, any member </w:t>
      </w:r>
      <w:r>
        <w:rPr>
          <w:sz w:val="20"/>
          <w:szCs w:val="20"/>
          <w:lang w:val="en-US"/>
        </w:rPr>
        <w:tab/>
      </w:r>
      <w:r>
        <w:rPr>
          <w:sz w:val="20"/>
          <w:szCs w:val="20"/>
          <w:lang w:val="en-US"/>
        </w:rPr>
        <w:tab/>
      </w:r>
      <w:r>
        <w:rPr>
          <w:sz w:val="20"/>
          <w:szCs w:val="20"/>
          <w:lang w:val="en-US"/>
        </w:rPr>
        <w:tab/>
        <w:t xml:space="preserve">of the BWR Hall student body shall be allowed to speak to any bill or resolution provided they first </w:t>
      </w:r>
      <w:proofErr w:type="gramStart"/>
      <w:r>
        <w:rPr>
          <w:sz w:val="20"/>
          <w:szCs w:val="20"/>
          <w:lang w:val="en-US"/>
        </w:rPr>
        <w:tab/>
      </w:r>
      <w:r>
        <w:rPr>
          <w:sz w:val="20"/>
          <w:szCs w:val="20"/>
          <w:lang w:val="en-US"/>
        </w:rPr>
        <w:tab/>
      </w:r>
      <w:r>
        <w:rPr>
          <w:sz w:val="20"/>
          <w:szCs w:val="20"/>
          <w:lang w:val="en-US"/>
        </w:rPr>
        <w:tab/>
        <w:t>states</w:t>
      </w:r>
      <w:proofErr w:type="gramEnd"/>
      <w:r>
        <w:rPr>
          <w:sz w:val="20"/>
          <w:szCs w:val="20"/>
          <w:lang w:val="en-US"/>
        </w:rPr>
        <w:t xml:space="preserve"> their name and House. Such speakers are expected to follow the same rules for speaking as </w:t>
      </w:r>
      <w:r>
        <w:rPr>
          <w:sz w:val="20"/>
          <w:szCs w:val="20"/>
          <w:lang w:val="en-US"/>
        </w:rPr>
        <w:tab/>
      </w:r>
      <w:r>
        <w:rPr>
          <w:sz w:val="20"/>
          <w:szCs w:val="20"/>
          <w:lang w:val="en-US"/>
        </w:rPr>
        <w:tab/>
      </w:r>
      <w:r>
        <w:rPr>
          <w:sz w:val="20"/>
          <w:szCs w:val="20"/>
          <w:lang w:val="en-US"/>
        </w:rPr>
        <w:tab/>
      </w:r>
      <w:r>
        <w:rPr>
          <w:sz w:val="20"/>
          <w:szCs w:val="20"/>
          <w:lang w:val="en-US"/>
        </w:rPr>
        <w:tab/>
        <w:t>Council members.</w:t>
      </w:r>
    </w:p>
    <w:p w14:paraId="4ED85688" w14:textId="77777777" w:rsidR="00C27FDA" w:rsidRDefault="00C47D80">
      <w:pPr>
        <w:pStyle w:val="Body"/>
        <w:rPr>
          <w:sz w:val="20"/>
          <w:szCs w:val="20"/>
        </w:rPr>
      </w:pPr>
      <w:r>
        <w:rPr>
          <w:sz w:val="20"/>
          <w:szCs w:val="20"/>
          <w:lang w:val="en-US"/>
        </w:rPr>
        <w:tab/>
      </w:r>
      <w:r>
        <w:rPr>
          <w:sz w:val="20"/>
          <w:szCs w:val="20"/>
          <w:lang w:val="en-US"/>
        </w:rPr>
        <w:tab/>
        <w:t xml:space="preserve">b. </w:t>
      </w:r>
      <w:r>
        <w:rPr>
          <w:sz w:val="20"/>
          <w:szCs w:val="20"/>
          <w:lang w:val="en-US"/>
        </w:rPr>
        <w:tab/>
        <w:t xml:space="preserve">Council meetings provide the opportunity for special presentations; requests to present at the </w:t>
      </w:r>
      <w:r>
        <w:rPr>
          <w:sz w:val="20"/>
          <w:szCs w:val="20"/>
          <w:lang w:val="en-US"/>
        </w:rPr>
        <w:tab/>
      </w:r>
      <w:r>
        <w:rPr>
          <w:sz w:val="20"/>
          <w:szCs w:val="20"/>
          <w:lang w:val="en-US"/>
        </w:rPr>
        <w:tab/>
      </w:r>
      <w:r>
        <w:rPr>
          <w:sz w:val="20"/>
          <w:szCs w:val="20"/>
          <w:lang w:val="en-US"/>
        </w:rPr>
        <w:tab/>
      </w:r>
      <w:r>
        <w:rPr>
          <w:sz w:val="20"/>
          <w:szCs w:val="20"/>
          <w:lang w:val="en-US"/>
        </w:rPr>
        <w:tab/>
        <w:t>Council meetings shall be approved by the Chair at least two days prior to the meeting.</w:t>
      </w:r>
    </w:p>
    <w:p w14:paraId="5C7C805D" w14:textId="77777777" w:rsidR="00C27FDA" w:rsidRDefault="00C47D80">
      <w:pPr>
        <w:pStyle w:val="Body"/>
        <w:ind w:left="2160" w:hanging="720"/>
        <w:rPr>
          <w:sz w:val="20"/>
          <w:szCs w:val="20"/>
        </w:rPr>
      </w:pPr>
      <w:r>
        <w:rPr>
          <w:sz w:val="20"/>
          <w:szCs w:val="20"/>
          <w:lang w:val="en-US"/>
        </w:rPr>
        <w:t>c.</w:t>
      </w:r>
      <w:r>
        <w:rPr>
          <w:sz w:val="20"/>
          <w:szCs w:val="20"/>
          <w:lang w:val="en-US"/>
        </w:rPr>
        <w:tab/>
      </w:r>
      <w:proofErr w:type="gramStart"/>
      <w:r>
        <w:rPr>
          <w:sz w:val="20"/>
          <w:szCs w:val="20"/>
          <w:lang w:val="en-US"/>
        </w:rPr>
        <w:t>For the purpose of</w:t>
      </w:r>
      <w:proofErr w:type="gramEnd"/>
      <w:r>
        <w:rPr>
          <w:sz w:val="20"/>
          <w:szCs w:val="20"/>
          <w:lang w:val="en-US"/>
        </w:rPr>
        <w:t xml:space="preserve"> impeachment procedures, ex-officio members of the Hall Council may sponsor the appropriate legislation required to fulfill their responsibilities, as described by the Bylaws.</w:t>
      </w:r>
    </w:p>
    <w:p w14:paraId="2F554B46" w14:textId="77777777" w:rsidR="00C27FDA" w:rsidRDefault="00C47D80">
      <w:pPr>
        <w:pStyle w:val="Body"/>
        <w:rPr>
          <w:sz w:val="20"/>
          <w:szCs w:val="20"/>
        </w:rPr>
      </w:pPr>
      <w:r>
        <w:rPr>
          <w:sz w:val="20"/>
          <w:szCs w:val="20"/>
          <w:lang w:val="en-US"/>
        </w:rPr>
        <w:tab/>
      </w:r>
      <w:r>
        <w:rPr>
          <w:sz w:val="20"/>
          <w:szCs w:val="20"/>
          <w:lang w:val="en-US"/>
        </w:rPr>
        <w:tab/>
        <w:t xml:space="preserve">d. </w:t>
      </w:r>
      <w:r>
        <w:rPr>
          <w:sz w:val="20"/>
          <w:szCs w:val="20"/>
          <w:lang w:val="en-US"/>
        </w:rPr>
        <w:tab/>
        <w:t>A quorum shall consist of a majority of seated Council members.</w:t>
      </w:r>
    </w:p>
    <w:p w14:paraId="76358DF3" w14:textId="77777777" w:rsidR="00C27FDA" w:rsidRDefault="00C47D80">
      <w:pPr>
        <w:pStyle w:val="Body"/>
        <w:rPr>
          <w:sz w:val="20"/>
          <w:szCs w:val="20"/>
        </w:rPr>
      </w:pPr>
      <w:r>
        <w:rPr>
          <w:sz w:val="20"/>
          <w:szCs w:val="20"/>
          <w:lang w:val="en-US"/>
        </w:rPr>
        <w:t xml:space="preserve">B. </w:t>
      </w:r>
      <w:r>
        <w:rPr>
          <w:sz w:val="20"/>
          <w:szCs w:val="20"/>
          <w:lang w:val="en-US"/>
        </w:rPr>
        <w:tab/>
        <w:t>Regular Meetings of the Council</w:t>
      </w:r>
    </w:p>
    <w:p w14:paraId="7F939517" w14:textId="77777777" w:rsidR="00C27FDA" w:rsidRDefault="00C47D80">
      <w:pPr>
        <w:pStyle w:val="Body"/>
        <w:rPr>
          <w:sz w:val="20"/>
          <w:szCs w:val="20"/>
        </w:rPr>
      </w:pPr>
      <w:r>
        <w:rPr>
          <w:sz w:val="20"/>
          <w:szCs w:val="20"/>
          <w:lang w:val="en-US"/>
        </w:rPr>
        <w:tab/>
        <w:t xml:space="preserve">1. </w:t>
      </w:r>
      <w:r>
        <w:rPr>
          <w:sz w:val="20"/>
          <w:szCs w:val="20"/>
          <w:lang w:val="en-US"/>
        </w:rPr>
        <w:tab/>
        <w:t>The Council shall meet at least once every week during the fall and spring academic terms.</w:t>
      </w:r>
    </w:p>
    <w:p w14:paraId="5BCB9042" w14:textId="77777777" w:rsidR="00C27FDA" w:rsidRDefault="00C47D80">
      <w:pPr>
        <w:pStyle w:val="Body"/>
        <w:rPr>
          <w:sz w:val="20"/>
          <w:szCs w:val="20"/>
        </w:rPr>
      </w:pPr>
      <w:r>
        <w:rPr>
          <w:sz w:val="20"/>
          <w:szCs w:val="20"/>
          <w:lang w:val="en-US"/>
        </w:rPr>
        <w:tab/>
        <w:t xml:space="preserve">2. </w:t>
      </w:r>
      <w:r>
        <w:rPr>
          <w:sz w:val="20"/>
          <w:szCs w:val="20"/>
          <w:lang w:val="en-US"/>
        </w:rPr>
        <w:tab/>
        <w:t>The Council shall not meet during Dead Week, Finals Week, or University Holidays</w:t>
      </w:r>
    </w:p>
    <w:p w14:paraId="2335A7D6" w14:textId="0A117316" w:rsidR="00C27FDA" w:rsidRPr="00454F83" w:rsidRDefault="00C47D80">
      <w:pPr>
        <w:pStyle w:val="Body"/>
        <w:rPr>
          <w:sz w:val="20"/>
          <w:szCs w:val="20"/>
        </w:rPr>
      </w:pPr>
      <w:r>
        <w:rPr>
          <w:sz w:val="20"/>
          <w:szCs w:val="20"/>
          <w:lang w:val="en-US"/>
        </w:rPr>
        <w:t xml:space="preserve">C. </w:t>
      </w:r>
      <w:r>
        <w:rPr>
          <w:sz w:val="20"/>
          <w:szCs w:val="20"/>
          <w:lang w:val="en-US"/>
        </w:rPr>
        <w:tab/>
        <w:t>Guidelines for Submission of Bills and Resolutions</w:t>
      </w:r>
    </w:p>
    <w:p w14:paraId="5C74765C" w14:textId="69A455C2" w:rsidR="00C27FDA" w:rsidRPr="00454F83" w:rsidRDefault="00454F83">
      <w:pPr>
        <w:pStyle w:val="Body"/>
        <w:ind w:left="1440" w:hanging="720"/>
        <w:rPr>
          <w:sz w:val="20"/>
          <w:szCs w:val="20"/>
        </w:rPr>
      </w:pPr>
      <w:r w:rsidRPr="00454F83">
        <w:rPr>
          <w:sz w:val="20"/>
          <w:szCs w:val="20"/>
          <w:lang w:val="en-US"/>
        </w:rPr>
        <w:t>1</w:t>
      </w:r>
      <w:r w:rsidR="00C47D80" w:rsidRPr="00454F83">
        <w:rPr>
          <w:sz w:val="20"/>
          <w:szCs w:val="20"/>
          <w:lang w:val="en-US"/>
        </w:rPr>
        <w:t xml:space="preserve">. </w:t>
      </w:r>
      <w:r w:rsidR="00C47D80" w:rsidRPr="00454F83">
        <w:rPr>
          <w:sz w:val="20"/>
          <w:szCs w:val="20"/>
          <w:lang w:val="en-US"/>
        </w:rPr>
        <w:tab/>
        <w:t xml:space="preserve">All Council bills and resolutions shall be typed </w:t>
      </w:r>
      <w:r w:rsidRPr="00454F83">
        <w:rPr>
          <w:sz w:val="20"/>
          <w:szCs w:val="20"/>
          <w:lang w:val="en-US"/>
        </w:rPr>
        <w:t xml:space="preserve">prior to the meeting or written during the meeting in an emergency. </w:t>
      </w:r>
    </w:p>
    <w:p w14:paraId="7AED9B68" w14:textId="77777777" w:rsidR="00C27FDA" w:rsidRDefault="00C47D80">
      <w:pPr>
        <w:pStyle w:val="Body"/>
        <w:rPr>
          <w:sz w:val="20"/>
          <w:szCs w:val="20"/>
        </w:rPr>
      </w:pPr>
      <w:r>
        <w:rPr>
          <w:sz w:val="20"/>
          <w:szCs w:val="20"/>
          <w:lang w:val="en-US"/>
        </w:rPr>
        <w:t xml:space="preserve">D. </w:t>
      </w:r>
      <w:r>
        <w:rPr>
          <w:sz w:val="20"/>
          <w:szCs w:val="20"/>
          <w:lang w:val="en-US"/>
        </w:rPr>
        <w:tab/>
        <w:t>Council Bill Numbering System</w:t>
      </w:r>
    </w:p>
    <w:p w14:paraId="086FEBE1" w14:textId="77777777" w:rsidR="00C27FDA" w:rsidRDefault="00C47D80">
      <w:pPr>
        <w:pStyle w:val="Body"/>
        <w:rPr>
          <w:sz w:val="20"/>
          <w:szCs w:val="20"/>
        </w:rPr>
      </w:pPr>
      <w:r>
        <w:rPr>
          <w:sz w:val="20"/>
          <w:szCs w:val="20"/>
          <w:lang w:val="en-US"/>
        </w:rPr>
        <w:tab/>
        <w:t xml:space="preserve">1. </w:t>
      </w:r>
      <w:r>
        <w:rPr>
          <w:sz w:val="20"/>
          <w:szCs w:val="20"/>
          <w:lang w:val="en-US"/>
        </w:rPr>
        <w:tab/>
        <w:t xml:space="preserve">All Council bills and resolutions shall be referenced by a </w:t>
      </w:r>
      <w:proofErr w:type="gramStart"/>
      <w:r>
        <w:rPr>
          <w:sz w:val="20"/>
          <w:szCs w:val="20"/>
          <w:lang w:val="en-US"/>
        </w:rPr>
        <w:t>five digit</w:t>
      </w:r>
      <w:proofErr w:type="gramEnd"/>
      <w:r>
        <w:rPr>
          <w:sz w:val="20"/>
          <w:szCs w:val="20"/>
          <w:lang w:val="en-US"/>
        </w:rPr>
        <w:t xml:space="preserve"> number with the first two digits </w:t>
      </w:r>
      <w:r>
        <w:rPr>
          <w:sz w:val="20"/>
          <w:szCs w:val="20"/>
          <w:lang w:val="en-US"/>
        </w:rPr>
        <w:tab/>
      </w:r>
      <w:r>
        <w:rPr>
          <w:sz w:val="20"/>
          <w:szCs w:val="20"/>
          <w:lang w:val="en-US"/>
        </w:rPr>
        <w:tab/>
      </w:r>
      <w:r>
        <w:rPr>
          <w:sz w:val="20"/>
          <w:szCs w:val="20"/>
          <w:lang w:val="en-US"/>
        </w:rPr>
        <w:tab/>
        <w:t xml:space="preserve">being the year the Council term begins, divided by a dash from the last three digits which are </w:t>
      </w:r>
      <w:r>
        <w:rPr>
          <w:sz w:val="20"/>
          <w:szCs w:val="20"/>
          <w:lang w:val="en-US"/>
        </w:rPr>
        <w:tab/>
      </w:r>
      <w:r>
        <w:rPr>
          <w:sz w:val="20"/>
          <w:szCs w:val="20"/>
          <w:lang w:val="en-US"/>
        </w:rPr>
        <w:tab/>
      </w:r>
      <w:r>
        <w:rPr>
          <w:sz w:val="20"/>
          <w:szCs w:val="20"/>
          <w:lang w:val="en-US"/>
        </w:rPr>
        <w:tab/>
      </w:r>
      <w:r>
        <w:rPr>
          <w:sz w:val="20"/>
          <w:szCs w:val="20"/>
          <w:lang w:val="en-US"/>
        </w:rPr>
        <w:tab/>
        <w:t>consecutively numbered for bills, separate from the numbering of resolutions.</w:t>
      </w:r>
    </w:p>
    <w:p w14:paraId="48B8DD65" w14:textId="77777777" w:rsidR="00C27FDA" w:rsidRDefault="00C47D80">
      <w:pPr>
        <w:pStyle w:val="Body"/>
        <w:rPr>
          <w:sz w:val="20"/>
          <w:szCs w:val="20"/>
        </w:rPr>
      </w:pPr>
      <w:r>
        <w:rPr>
          <w:sz w:val="20"/>
          <w:szCs w:val="20"/>
          <w:lang w:val="en-US"/>
        </w:rPr>
        <w:tab/>
        <w:t xml:space="preserve">2. </w:t>
      </w:r>
      <w:r>
        <w:rPr>
          <w:sz w:val="20"/>
          <w:szCs w:val="20"/>
          <w:lang w:val="en-US"/>
        </w:rPr>
        <w:tab/>
        <w:t xml:space="preserve">A suffix shall be attached to each </w:t>
      </w:r>
      <w:proofErr w:type="gramStart"/>
      <w:r>
        <w:rPr>
          <w:sz w:val="20"/>
          <w:szCs w:val="20"/>
          <w:lang w:val="en-US"/>
        </w:rPr>
        <w:t>five digit</w:t>
      </w:r>
      <w:proofErr w:type="gramEnd"/>
      <w:r>
        <w:rPr>
          <w:sz w:val="20"/>
          <w:szCs w:val="20"/>
          <w:lang w:val="en-US"/>
        </w:rPr>
        <w:t xml:space="preserve"> number and these suffixes shall be used as</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codification as follows:</w:t>
      </w:r>
    </w:p>
    <w:p w14:paraId="7712508B"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t>A - Council Policy and Procedures</w:t>
      </w:r>
    </w:p>
    <w:p w14:paraId="14A8D112"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t>B - Executive Policy and Procedures</w:t>
      </w:r>
    </w:p>
    <w:p w14:paraId="2B695AA9"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t>D - General Governmental Policy</w:t>
      </w:r>
    </w:p>
    <w:p w14:paraId="03C7C4F0" w14:textId="77777777" w:rsidR="00C27FDA" w:rsidRDefault="00C47D80">
      <w:pPr>
        <w:pStyle w:val="Body"/>
        <w:rPr>
          <w:sz w:val="20"/>
          <w:szCs w:val="20"/>
        </w:rPr>
      </w:pPr>
      <w:r w:rsidRPr="005B3A6A">
        <w:rPr>
          <w:sz w:val="20"/>
          <w:szCs w:val="20"/>
          <w:lang w:val="en-US"/>
        </w:rPr>
        <w:tab/>
      </w:r>
      <w:r w:rsidRPr="005B3A6A">
        <w:rPr>
          <w:sz w:val="20"/>
          <w:szCs w:val="20"/>
          <w:lang w:val="en-US"/>
        </w:rPr>
        <w:tab/>
      </w:r>
      <w:r w:rsidRPr="005B3A6A">
        <w:rPr>
          <w:sz w:val="20"/>
          <w:szCs w:val="20"/>
          <w:lang w:val="en-US"/>
        </w:rPr>
        <w:tab/>
        <w:t>E - Election Rules</w:t>
      </w:r>
    </w:p>
    <w:p w14:paraId="21DADFDD"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t>F - Financial Legislation</w:t>
      </w:r>
    </w:p>
    <w:p w14:paraId="64CAEF5C"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t>R - Resolution</w:t>
      </w:r>
    </w:p>
    <w:p w14:paraId="584D809A"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t>S - Seating Legislation</w:t>
      </w:r>
    </w:p>
    <w:p w14:paraId="304B682A"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t>X - Bylaw Amendments</w:t>
      </w:r>
    </w:p>
    <w:p w14:paraId="57E7F364"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t>Y - Constitutional Amendments</w:t>
      </w:r>
    </w:p>
    <w:p w14:paraId="78711EE3" w14:textId="77777777" w:rsidR="00C27FDA" w:rsidRDefault="00C47D80">
      <w:pPr>
        <w:pStyle w:val="Body"/>
        <w:rPr>
          <w:sz w:val="20"/>
          <w:szCs w:val="20"/>
        </w:rPr>
      </w:pPr>
      <w:r>
        <w:rPr>
          <w:sz w:val="20"/>
          <w:szCs w:val="20"/>
          <w:lang w:val="en-US"/>
        </w:rPr>
        <w:t xml:space="preserve">E. </w:t>
      </w:r>
      <w:r>
        <w:rPr>
          <w:sz w:val="20"/>
          <w:szCs w:val="20"/>
          <w:lang w:val="en-US"/>
        </w:rPr>
        <w:tab/>
        <w:t>Final Votes on Bills and Resolutions</w:t>
      </w:r>
    </w:p>
    <w:p w14:paraId="26BAE952" w14:textId="77777777" w:rsidR="00C27FDA" w:rsidRDefault="00C47D80">
      <w:pPr>
        <w:pStyle w:val="Body"/>
        <w:rPr>
          <w:sz w:val="20"/>
          <w:szCs w:val="20"/>
        </w:rPr>
      </w:pPr>
      <w:r>
        <w:rPr>
          <w:sz w:val="20"/>
          <w:szCs w:val="20"/>
          <w:lang w:val="en-US"/>
        </w:rPr>
        <w:tab/>
        <w:t xml:space="preserve">1. </w:t>
      </w:r>
      <w:r>
        <w:rPr>
          <w:sz w:val="20"/>
          <w:szCs w:val="20"/>
          <w:lang w:val="en-US"/>
        </w:rPr>
        <w:tab/>
        <w:t>The final vote of Council bills and resolutions shall be done by vote or by unanimous consent.</w:t>
      </w:r>
    </w:p>
    <w:p w14:paraId="6B95B632" w14:textId="77777777" w:rsidR="00C27FDA" w:rsidRDefault="00C47D80">
      <w:pPr>
        <w:pStyle w:val="Body"/>
        <w:rPr>
          <w:sz w:val="20"/>
          <w:szCs w:val="20"/>
        </w:rPr>
      </w:pPr>
      <w:r>
        <w:rPr>
          <w:sz w:val="20"/>
          <w:szCs w:val="20"/>
          <w:lang w:val="en-US"/>
        </w:rPr>
        <w:tab/>
        <w:t xml:space="preserve">2. </w:t>
      </w:r>
      <w:r>
        <w:rPr>
          <w:sz w:val="20"/>
          <w:szCs w:val="20"/>
          <w:lang w:val="en-US"/>
        </w:rPr>
        <w:tab/>
        <w:t>All bills relating to funding shall not be passed by unanimous consent and only by a roll call vote.</w:t>
      </w:r>
    </w:p>
    <w:p w14:paraId="697B79F9" w14:textId="77777777" w:rsidR="00C27FDA" w:rsidRDefault="00C47D80">
      <w:pPr>
        <w:pStyle w:val="Body"/>
        <w:rPr>
          <w:sz w:val="20"/>
          <w:szCs w:val="20"/>
        </w:rPr>
      </w:pPr>
      <w:r>
        <w:rPr>
          <w:sz w:val="20"/>
          <w:szCs w:val="20"/>
          <w:lang w:val="en-US"/>
        </w:rPr>
        <w:tab/>
        <w:t xml:space="preserve">3. </w:t>
      </w:r>
      <w:r>
        <w:rPr>
          <w:sz w:val="20"/>
          <w:szCs w:val="20"/>
          <w:lang w:val="en-US"/>
        </w:rPr>
        <w:tab/>
        <w:t xml:space="preserve">Copies of roll call votes shall be furnished upon request to the Iowa State Daily, members of the media, and </w:t>
      </w:r>
      <w:r>
        <w:rPr>
          <w:sz w:val="20"/>
          <w:szCs w:val="20"/>
          <w:lang w:val="en-US"/>
        </w:rPr>
        <w:tab/>
      </w:r>
      <w:r>
        <w:rPr>
          <w:sz w:val="20"/>
          <w:szCs w:val="20"/>
          <w:lang w:val="en-US"/>
        </w:rPr>
        <w:tab/>
        <w:t xml:space="preserve">the members of the </w:t>
      </w:r>
      <w:proofErr w:type="gramStart"/>
      <w:r>
        <w:rPr>
          <w:sz w:val="20"/>
          <w:szCs w:val="20"/>
          <w:lang w:val="en-US"/>
        </w:rPr>
        <w:t>general public</w:t>
      </w:r>
      <w:proofErr w:type="gramEnd"/>
      <w:r>
        <w:rPr>
          <w:sz w:val="20"/>
          <w:szCs w:val="20"/>
          <w:lang w:val="en-US"/>
        </w:rPr>
        <w:t>.</w:t>
      </w:r>
    </w:p>
    <w:p w14:paraId="41032F2E" w14:textId="77777777" w:rsidR="00C27FDA" w:rsidRDefault="00C47D80">
      <w:pPr>
        <w:pStyle w:val="Body"/>
        <w:rPr>
          <w:sz w:val="20"/>
          <w:szCs w:val="20"/>
        </w:rPr>
      </w:pPr>
      <w:r>
        <w:rPr>
          <w:sz w:val="20"/>
          <w:szCs w:val="20"/>
          <w:lang w:val="en-US"/>
        </w:rPr>
        <w:tab/>
        <w:t xml:space="preserve">4. </w:t>
      </w:r>
      <w:r>
        <w:rPr>
          <w:sz w:val="20"/>
          <w:szCs w:val="20"/>
          <w:lang w:val="en-US"/>
        </w:rPr>
        <w:tab/>
        <w:t xml:space="preserve">Roll call votes shall be made part of the permanent record of the Council meeting at which the vote was </w:t>
      </w:r>
      <w:r>
        <w:rPr>
          <w:sz w:val="20"/>
          <w:szCs w:val="20"/>
          <w:lang w:val="en-US"/>
        </w:rPr>
        <w:tab/>
      </w:r>
      <w:r>
        <w:rPr>
          <w:sz w:val="20"/>
          <w:szCs w:val="20"/>
          <w:lang w:val="en-US"/>
        </w:rPr>
        <w:tab/>
      </w:r>
      <w:r>
        <w:rPr>
          <w:sz w:val="20"/>
          <w:szCs w:val="20"/>
          <w:lang w:val="en-US"/>
        </w:rPr>
        <w:tab/>
        <w:t>taken.</w:t>
      </w:r>
    </w:p>
    <w:p w14:paraId="3235DCDE" w14:textId="77777777" w:rsidR="00C27FDA" w:rsidRDefault="00C47D80">
      <w:pPr>
        <w:pStyle w:val="Body"/>
        <w:rPr>
          <w:sz w:val="20"/>
          <w:szCs w:val="20"/>
        </w:rPr>
      </w:pPr>
      <w:r>
        <w:rPr>
          <w:sz w:val="20"/>
          <w:szCs w:val="20"/>
          <w:lang w:val="en-US"/>
        </w:rPr>
        <w:tab/>
        <w:t>5.</w:t>
      </w:r>
      <w:r>
        <w:rPr>
          <w:sz w:val="20"/>
          <w:szCs w:val="20"/>
          <w:lang w:val="en-US"/>
        </w:rPr>
        <w:tab/>
        <w:t>All bills and resolutions shall be voted on one week after they are first read except in the following situation:</w:t>
      </w:r>
    </w:p>
    <w:p w14:paraId="5766EC5D" w14:textId="77777777" w:rsidR="00C27FDA" w:rsidRDefault="00C47D80">
      <w:pPr>
        <w:pStyle w:val="Body"/>
        <w:rPr>
          <w:sz w:val="20"/>
          <w:szCs w:val="20"/>
        </w:rPr>
      </w:pPr>
      <w:r>
        <w:rPr>
          <w:sz w:val="20"/>
          <w:szCs w:val="20"/>
          <w:lang w:val="en-US"/>
        </w:rPr>
        <w:lastRenderedPageBreak/>
        <w:tab/>
      </w:r>
      <w:r>
        <w:rPr>
          <w:sz w:val="20"/>
          <w:szCs w:val="20"/>
          <w:lang w:val="en-US"/>
        </w:rPr>
        <w:tab/>
        <w:t xml:space="preserve">A motion is made by a member of either chamber to waive the second reading and to vote </w:t>
      </w:r>
      <w:r>
        <w:rPr>
          <w:sz w:val="20"/>
          <w:szCs w:val="20"/>
          <w:lang w:val="en-US"/>
        </w:rPr>
        <w:tab/>
      </w:r>
      <w:r>
        <w:rPr>
          <w:sz w:val="20"/>
          <w:szCs w:val="20"/>
          <w:lang w:val="en-US"/>
        </w:rPr>
        <w:tab/>
      </w:r>
      <w:r>
        <w:rPr>
          <w:sz w:val="20"/>
          <w:szCs w:val="20"/>
          <w:lang w:val="en-US"/>
        </w:rPr>
        <w:tab/>
      </w:r>
      <w:r>
        <w:rPr>
          <w:sz w:val="20"/>
          <w:szCs w:val="20"/>
          <w:lang w:val="en-US"/>
        </w:rPr>
        <w:tab/>
        <w:t xml:space="preserve">immediately on the legislation, and is seconded by another member of either chamber which can </w:t>
      </w:r>
      <w:r>
        <w:rPr>
          <w:sz w:val="20"/>
          <w:szCs w:val="20"/>
          <w:lang w:val="en-US"/>
        </w:rPr>
        <w:tab/>
      </w:r>
      <w:r>
        <w:rPr>
          <w:sz w:val="20"/>
          <w:szCs w:val="20"/>
          <w:lang w:val="en-US"/>
        </w:rPr>
        <w:tab/>
      </w:r>
      <w:r>
        <w:rPr>
          <w:sz w:val="20"/>
          <w:szCs w:val="20"/>
          <w:lang w:val="en-US"/>
        </w:rPr>
        <w:tab/>
      </w:r>
      <w:r>
        <w:rPr>
          <w:sz w:val="20"/>
          <w:szCs w:val="20"/>
          <w:lang w:val="en-US"/>
        </w:rPr>
        <w:tab/>
        <w:t>result in the following circumstances:</w:t>
      </w:r>
    </w:p>
    <w:p w14:paraId="2286A313"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t>1.</w:t>
      </w:r>
      <w:r>
        <w:rPr>
          <w:sz w:val="20"/>
          <w:szCs w:val="20"/>
          <w:lang w:val="en-US"/>
        </w:rPr>
        <w:tab/>
        <w:t>An objection occurs to the motion to waive second reading in which the initial motion-</w:t>
      </w:r>
    </w:p>
    <w:p w14:paraId="222AC9F9"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r>
      <w:r>
        <w:rPr>
          <w:sz w:val="20"/>
          <w:szCs w:val="20"/>
          <w:lang w:val="en-US"/>
        </w:rPr>
        <w:tab/>
        <w:t xml:space="preserve">bringer can either “rescind” his/her motion or “not withdraw” his motion of </w:t>
      </w:r>
      <w:proofErr w:type="gramStart"/>
      <w:r>
        <w:rPr>
          <w:sz w:val="20"/>
          <w:szCs w:val="20"/>
          <w:lang w:val="en-US"/>
        </w:rPr>
        <w:t>which</w:t>
      </w:r>
      <w:proofErr w:type="gramEnd"/>
    </w:p>
    <w:p w14:paraId="5E932687"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r>
      <w:r>
        <w:rPr>
          <w:sz w:val="20"/>
          <w:szCs w:val="20"/>
          <w:lang w:val="en-US"/>
        </w:rPr>
        <w:tab/>
        <w:t>if the motion is “rescinded” the vote on the original legislation will occur in one</w:t>
      </w:r>
    </w:p>
    <w:p w14:paraId="4E39F769"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r>
      <w:r>
        <w:rPr>
          <w:sz w:val="20"/>
          <w:szCs w:val="20"/>
          <w:lang w:val="en-US"/>
        </w:rPr>
        <w:tab/>
        <w:t xml:space="preserve">week, and if the motion is “not withdrawn” a </w:t>
      </w:r>
      <w:proofErr w:type="spellStart"/>
      <w:r>
        <w:rPr>
          <w:sz w:val="20"/>
          <w:szCs w:val="20"/>
          <w:lang w:val="en-US"/>
        </w:rPr>
        <w:t>role</w:t>
      </w:r>
      <w:proofErr w:type="spellEnd"/>
      <w:r>
        <w:rPr>
          <w:sz w:val="20"/>
          <w:szCs w:val="20"/>
          <w:lang w:val="en-US"/>
        </w:rPr>
        <w:t xml:space="preserve"> call vote will be taken </w:t>
      </w:r>
      <w:proofErr w:type="gramStart"/>
      <w:r>
        <w:rPr>
          <w:sz w:val="20"/>
          <w:szCs w:val="20"/>
          <w:lang w:val="en-US"/>
        </w:rPr>
        <w:t>determining</w:t>
      </w:r>
      <w:proofErr w:type="gramEnd"/>
    </w:p>
    <w:p w14:paraId="20D56657"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r>
      <w:r>
        <w:rPr>
          <w:sz w:val="20"/>
          <w:szCs w:val="20"/>
          <w:lang w:val="en-US"/>
        </w:rPr>
        <w:tab/>
        <w:t xml:space="preserve">whether or not each chamber would like to accept the motion to vote on whether or </w:t>
      </w:r>
    </w:p>
    <w:p w14:paraId="35C3E05D"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r>
      <w:r>
        <w:rPr>
          <w:sz w:val="20"/>
          <w:szCs w:val="20"/>
          <w:lang w:val="en-US"/>
        </w:rPr>
        <w:tab/>
        <w:t>not to vote to decide the fate of the resolution at the current meeting.</w:t>
      </w:r>
    </w:p>
    <w:p w14:paraId="36831193"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t xml:space="preserve">2. </w:t>
      </w:r>
      <w:r>
        <w:rPr>
          <w:sz w:val="20"/>
          <w:szCs w:val="20"/>
          <w:lang w:val="en-US"/>
        </w:rPr>
        <w:tab/>
        <w:t xml:space="preserve">No objections occur and there is immediately a </w:t>
      </w:r>
      <w:proofErr w:type="spellStart"/>
      <w:r>
        <w:rPr>
          <w:sz w:val="20"/>
          <w:szCs w:val="20"/>
          <w:lang w:val="en-US"/>
        </w:rPr>
        <w:t>role</w:t>
      </w:r>
      <w:proofErr w:type="spellEnd"/>
      <w:r>
        <w:rPr>
          <w:sz w:val="20"/>
          <w:szCs w:val="20"/>
          <w:lang w:val="en-US"/>
        </w:rPr>
        <w:t xml:space="preserve"> call vote in both chambers to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 xml:space="preserve">determine </w:t>
      </w:r>
      <w:proofErr w:type="gramStart"/>
      <w:r>
        <w:rPr>
          <w:sz w:val="20"/>
          <w:szCs w:val="20"/>
          <w:lang w:val="en-US"/>
        </w:rPr>
        <w:t>whether or not</w:t>
      </w:r>
      <w:proofErr w:type="gramEnd"/>
      <w:r>
        <w:rPr>
          <w:sz w:val="20"/>
          <w:szCs w:val="20"/>
          <w:lang w:val="en-US"/>
        </w:rPr>
        <w:t xml:space="preserve"> the council will vote on the legislation at the current meeting.</w:t>
      </w:r>
    </w:p>
    <w:p w14:paraId="5D45FA4F" w14:textId="77777777" w:rsidR="00C27FDA" w:rsidRDefault="00C47D80">
      <w:pPr>
        <w:pStyle w:val="Body"/>
        <w:rPr>
          <w:sz w:val="20"/>
          <w:szCs w:val="20"/>
        </w:rPr>
      </w:pPr>
      <w:r>
        <w:rPr>
          <w:sz w:val="20"/>
          <w:szCs w:val="20"/>
          <w:lang w:val="en-US"/>
        </w:rPr>
        <w:tab/>
        <w:t>6.</w:t>
      </w:r>
      <w:r>
        <w:rPr>
          <w:sz w:val="20"/>
          <w:szCs w:val="20"/>
          <w:lang w:val="en-US"/>
        </w:rPr>
        <w:tab/>
        <w:t xml:space="preserve">At any point in time during the voting process, and not before it has begun, a member of either council can </w:t>
      </w:r>
      <w:r>
        <w:rPr>
          <w:sz w:val="20"/>
          <w:szCs w:val="20"/>
          <w:lang w:val="en-US"/>
        </w:rPr>
        <w:tab/>
      </w:r>
      <w:r>
        <w:rPr>
          <w:sz w:val="20"/>
          <w:szCs w:val="20"/>
          <w:lang w:val="en-US"/>
        </w:rPr>
        <w:tab/>
      </w:r>
      <w:r>
        <w:rPr>
          <w:sz w:val="20"/>
          <w:szCs w:val="20"/>
          <w:lang w:val="en-US"/>
        </w:rPr>
        <w:tab/>
        <w:t>motion for Unanimous Consent (UC) of which can result in two scenarios:</w:t>
      </w:r>
    </w:p>
    <w:p w14:paraId="60A09498" w14:textId="77777777" w:rsidR="00C27FDA" w:rsidRDefault="00C47D80">
      <w:pPr>
        <w:pStyle w:val="Body"/>
        <w:rPr>
          <w:sz w:val="20"/>
          <w:szCs w:val="20"/>
        </w:rPr>
      </w:pPr>
      <w:r>
        <w:rPr>
          <w:sz w:val="20"/>
          <w:szCs w:val="20"/>
          <w:lang w:val="en-US"/>
        </w:rPr>
        <w:tab/>
      </w:r>
      <w:r>
        <w:rPr>
          <w:sz w:val="20"/>
          <w:szCs w:val="20"/>
          <w:lang w:val="en-US"/>
        </w:rPr>
        <w:tab/>
        <w:t>a.</w:t>
      </w:r>
      <w:r>
        <w:rPr>
          <w:sz w:val="20"/>
          <w:szCs w:val="20"/>
          <w:lang w:val="en-US"/>
        </w:rPr>
        <w:tab/>
        <w:t xml:space="preserve">The motion is seconded and not objected </w:t>
      </w:r>
      <w:proofErr w:type="gramStart"/>
      <w:r>
        <w:rPr>
          <w:sz w:val="20"/>
          <w:szCs w:val="20"/>
          <w:lang w:val="en-US"/>
        </w:rPr>
        <w:t>to</w:t>
      </w:r>
      <w:proofErr w:type="gramEnd"/>
      <w:r>
        <w:rPr>
          <w:sz w:val="20"/>
          <w:szCs w:val="20"/>
          <w:lang w:val="en-US"/>
        </w:rPr>
        <w:t xml:space="preserve"> and the legislation is passed immediately</w:t>
      </w:r>
    </w:p>
    <w:p w14:paraId="0B717AA4" w14:textId="77777777" w:rsidR="00C27FDA" w:rsidRDefault="00C47D80">
      <w:pPr>
        <w:pStyle w:val="Body"/>
        <w:rPr>
          <w:sz w:val="20"/>
          <w:szCs w:val="20"/>
        </w:rPr>
      </w:pPr>
      <w:r>
        <w:rPr>
          <w:sz w:val="20"/>
          <w:szCs w:val="20"/>
          <w:lang w:val="en-US"/>
        </w:rPr>
        <w:tab/>
      </w:r>
      <w:r>
        <w:rPr>
          <w:sz w:val="20"/>
          <w:szCs w:val="20"/>
          <w:lang w:val="en-US"/>
        </w:rPr>
        <w:tab/>
        <w:t>b.</w:t>
      </w:r>
      <w:r>
        <w:rPr>
          <w:sz w:val="20"/>
          <w:szCs w:val="20"/>
          <w:lang w:val="en-US"/>
        </w:rPr>
        <w:tab/>
        <w:t>The motion is objected to and voting on the legislation or motion will take place in both chambers</w:t>
      </w:r>
    </w:p>
    <w:p w14:paraId="1B7A9CE1" w14:textId="77777777" w:rsidR="00C27FDA" w:rsidRDefault="00C27FDA">
      <w:pPr>
        <w:pStyle w:val="Body"/>
        <w:rPr>
          <w:sz w:val="16"/>
          <w:szCs w:val="16"/>
        </w:rPr>
      </w:pPr>
    </w:p>
    <w:p w14:paraId="49E11929" w14:textId="77777777" w:rsidR="00C27FDA" w:rsidRDefault="00C47D80">
      <w:pPr>
        <w:pStyle w:val="Body"/>
        <w:rPr>
          <w:b/>
          <w:bCs/>
        </w:rPr>
      </w:pPr>
      <w:r>
        <w:rPr>
          <w:b/>
          <w:bCs/>
          <w:lang w:val="en-US"/>
        </w:rPr>
        <w:t>Article IV - Council Policy</w:t>
      </w:r>
    </w:p>
    <w:p w14:paraId="5B8F274A" w14:textId="77777777" w:rsidR="00C27FDA" w:rsidRDefault="00C47D80">
      <w:pPr>
        <w:pStyle w:val="Body"/>
        <w:rPr>
          <w:sz w:val="20"/>
          <w:szCs w:val="20"/>
        </w:rPr>
      </w:pPr>
      <w:r>
        <w:rPr>
          <w:sz w:val="20"/>
          <w:szCs w:val="20"/>
          <w:lang w:val="en-US"/>
        </w:rPr>
        <w:t xml:space="preserve">A. </w:t>
      </w:r>
      <w:r>
        <w:rPr>
          <w:sz w:val="20"/>
          <w:szCs w:val="20"/>
          <w:lang w:val="en-US"/>
        </w:rPr>
        <w:tab/>
        <w:t>Council Members' Responsibilities to Hall Committees</w:t>
      </w:r>
    </w:p>
    <w:p w14:paraId="1DE32338" w14:textId="77777777" w:rsidR="00C27FDA" w:rsidRDefault="00C47D80">
      <w:pPr>
        <w:pStyle w:val="Body"/>
        <w:rPr>
          <w:sz w:val="20"/>
          <w:szCs w:val="20"/>
        </w:rPr>
      </w:pPr>
      <w:r>
        <w:rPr>
          <w:sz w:val="20"/>
          <w:szCs w:val="20"/>
          <w:lang w:val="en-US"/>
        </w:rPr>
        <w:tab/>
        <w:t xml:space="preserve">1. </w:t>
      </w:r>
      <w:r>
        <w:rPr>
          <w:sz w:val="20"/>
          <w:szCs w:val="20"/>
          <w:lang w:val="en-US"/>
        </w:rPr>
        <w:tab/>
        <w:t xml:space="preserve">All council members shall maintain attendance at all meetings and do reasonable research in </w:t>
      </w:r>
      <w:r>
        <w:rPr>
          <w:sz w:val="20"/>
          <w:szCs w:val="20"/>
          <w:lang w:val="en-US"/>
        </w:rPr>
        <w:tab/>
      </w:r>
      <w:r>
        <w:rPr>
          <w:sz w:val="20"/>
          <w:szCs w:val="20"/>
          <w:lang w:val="en-US"/>
        </w:rPr>
        <w:tab/>
      </w:r>
      <w:r>
        <w:rPr>
          <w:sz w:val="20"/>
          <w:szCs w:val="20"/>
          <w:lang w:val="en-US"/>
        </w:rPr>
        <w:tab/>
      </w:r>
      <w:r>
        <w:rPr>
          <w:sz w:val="20"/>
          <w:szCs w:val="20"/>
          <w:lang w:val="en-US"/>
        </w:rPr>
        <w:tab/>
        <w:t>fulfilling their representative duties.</w:t>
      </w:r>
    </w:p>
    <w:p w14:paraId="2DCACCF3" w14:textId="77777777" w:rsidR="00C27FDA" w:rsidRDefault="00C47D80">
      <w:pPr>
        <w:pStyle w:val="Body"/>
        <w:rPr>
          <w:sz w:val="20"/>
          <w:szCs w:val="20"/>
        </w:rPr>
      </w:pPr>
      <w:r>
        <w:rPr>
          <w:sz w:val="20"/>
          <w:szCs w:val="20"/>
          <w:lang w:val="en-US"/>
        </w:rPr>
        <w:tab/>
        <w:t xml:space="preserve">2. </w:t>
      </w:r>
      <w:r>
        <w:rPr>
          <w:sz w:val="20"/>
          <w:szCs w:val="20"/>
          <w:lang w:val="en-US"/>
        </w:rPr>
        <w:tab/>
        <w:t xml:space="preserve">Non-attendance shall be defined as missing more than two meetings of any committee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 xml:space="preserve">during a scholastic year without being excused by the Vice President or President or refusing to do </w:t>
      </w:r>
      <w:r>
        <w:rPr>
          <w:sz w:val="20"/>
          <w:szCs w:val="20"/>
        </w:rPr>
        <w:tab/>
      </w:r>
      <w:r>
        <w:rPr>
          <w:sz w:val="20"/>
          <w:szCs w:val="20"/>
        </w:rPr>
        <w:tab/>
      </w:r>
      <w:r>
        <w:rPr>
          <w:sz w:val="20"/>
          <w:szCs w:val="20"/>
        </w:rPr>
        <w:tab/>
      </w:r>
      <w:r>
        <w:rPr>
          <w:sz w:val="20"/>
          <w:szCs w:val="20"/>
          <w:lang w:val="en-US"/>
        </w:rPr>
        <w:t>reasonable work on that committee.</w:t>
      </w:r>
    </w:p>
    <w:p w14:paraId="58254331" w14:textId="77777777" w:rsidR="00C27FDA" w:rsidRDefault="00C47D80">
      <w:pPr>
        <w:pStyle w:val="Body"/>
        <w:rPr>
          <w:sz w:val="20"/>
          <w:szCs w:val="20"/>
        </w:rPr>
      </w:pPr>
      <w:r>
        <w:rPr>
          <w:sz w:val="20"/>
          <w:szCs w:val="20"/>
          <w:lang w:val="en-US"/>
        </w:rPr>
        <w:t>B.</w:t>
      </w:r>
      <w:r>
        <w:rPr>
          <w:sz w:val="20"/>
          <w:szCs w:val="20"/>
          <w:lang w:val="en-US"/>
        </w:rPr>
        <w:tab/>
        <w:t>Council Committee Policy</w:t>
      </w:r>
    </w:p>
    <w:p w14:paraId="288FA27E" w14:textId="0575827A" w:rsidR="00C27FDA" w:rsidRDefault="00C47D80">
      <w:pPr>
        <w:pStyle w:val="Body"/>
        <w:ind w:left="1440" w:hanging="720"/>
        <w:rPr>
          <w:sz w:val="20"/>
          <w:szCs w:val="20"/>
        </w:rPr>
      </w:pPr>
      <w:r>
        <w:rPr>
          <w:sz w:val="20"/>
          <w:szCs w:val="20"/>
          <w:lang w:val="en-US"/>
        </w:rPr>
        <w:t xml:space="preserve">1. </w:t>
      </w:r>
      <w:r>
        <w:rPr>
          <w:sz w:val="20"/>
          <w:szCs w:val="20"/>
          <w:lang w:val="en-US"/>
        </w:rPr>
        <w:tab/>
      </w:r>
      <w:r w:rsidR="00454F83" w:rsidRPr="00454F83">
        <w:rPr>
          <w:sz w:val="20"/>
          <w:szCs w:val="20"/>
          <w:lang w:val="en-US"/>
        </w:rPr>
        <w:t>The</w:t>
      </w:r>
      <w:r w:rsidR="00454F83">
        <w:rPr>
          <w:b/>
          <w:i/>
          <w:sz w:val="20"/>
          <w:szCs w:val="20"/>
          <w:lang w:val="en-US"/>
        </w:rPr>
        <w:t xml:space="preserve"> </w:t>
      </w:r>
      <w:r w:rsidR="00454F83" w:rsidRPr="00454F83">
        <w:rPr>
          <w:sz w:val="20"/>
          <w:szCs w:val="20"/>
          <w:lang w:val="en-US"/>
        </w:rPr>
        <w:t>Secretary</w:t>
      </w:r>
      <w:r>
        <w:rPr>
          <w:sz w:val="20"/>
          <w:szCs w:val="20"/>
          <w:lang w:val="en-US"/>
        </w:rPr>
        <w:t xml:space="preserve"> member shall type reports of all meetings. These reports shall be available for public inspection.</w:t>
      </w:r>
    </w:p>
    <w:p w14:paraId="295980A2" w14:textId="77777777" w:rsidR="00C27FDA" w:rsidRDefault="00C47D80">
      <w:pPr>
        <w:pStyle w:val="Body"/>
        <w:rPr>
          <w:sz w:val="20"/>
          <w:szCs w:val="20"/>
        </w:rPr>
      </w:pPr>
      <w:r>
        <w:rPr>
          <w:sz w:val="20"/>
          <w:szCs w:val="20"/>
          <w:lang w:val="en-US"/>
        </w:rPr>
        <w:tab/>
        <w:t xml:space="preserve">2. </w:t>
      </w:r>
      <w:r>
        <w:rPr>
          <w:sz w:val="20"/>
          <w:szCs w:val="20"/>
          <w:lang w:val="en-US"/>
        </w:rPr>
        <w:tab/>
        <w:t xml:space="preserve">Each Council committee shall submit a final typed report as to its activities at the end of the term. A copy of </w:t>
      </w:r>
      <w:r>
        <w:rPr>
          <w:sz w:val="20"/>
          <w:szCs w:val="20"/>
          <w:lang w:val="en-US"/>
        </w:rPr>
        <w:tab/>
      </w:r>
      <w:r>
        <w:rPr>
          <w:sz w:val="20"/>
          <w:szCs w:val="20"/>
          <w:lang w:val="en-US"/>
        </w:rPr>
        <w:tab/>
        <w:t>this report shall be submitted to the Secretary at this time.</w:t>
      </w:r>
    </w:p>
    <w:p w14:paraId="69A89DEB" w14:textId="77777777" w:rsidR="00C27FDA" w:rsidRDefault="00C47D80">
      <w:pPr>
        <w:pStyle w:val="Body"/>
        <w:rPr>
          <w:sz w:val="20"/>
          <w:szCs w:val="20"/>
        </w:rPr>
      </w:pPr>
      <w:r>
        <w:rPr>
          <w:sz w:val="20"/>
          <w:szCs w:val="20"/>
          <w:lang w:val="en-US"/>
        </w:rPr>
        <w:tab/>
        <w:t xml:space="preserve">3. </w:t>
      </w:r>
      <w:r>
        <w:rPr>
          <w:sz w:val="20"/>
          <w:szCs w:val="20"/>
          <w:lang w:val="en-US"/>
        </w:rPr>
        <w:tab/>
        <w:t>The Vice President or President, by recommendation of the committee chair, shall appoint student members.</w:t>
      </w:r>
    </w:p>
    <w:p w14:paraId="04BF1CC3" w14:textId="77777777" w:rsidR="00C27FDA" w:rsidRDefault="00C47D80">
      <w:pPr>
        <w:pStyle w:val="Body"/>
        <w:rPr>
          <w:sz w:val="20"/>
          <w:szCs w:val="20"/>
        </w:rPr>
      </w:pPr>
      <w:r>
        <w:rPr>
          <w:sz w:val="20"/>
          <w:szCs w:val="20"/>
          <w:lang w:val="en-US"/>
        </w:rPr>
        <w:tab/>
        <w:t xml:space="preserve">4. </w:t>
      </w:r>
      <w:r>
        <w:rPr>
          <w:sz w:val="20"/>
          <w:szCs w:val="20"/>
          <w:lang w:val="en-US"/>
        </w:rPr>
        <w:tab/>
        <w:t xml:space="preserve">All committee members who are not council members shall be eligible for full voting </w:t>
      </w:r>
      <w:proofErr w:type="gramStart"/>
      <w:r>
        <w:rPr>
          <w:sz w:val="20"/>
          <w:szCs w:val="20"/>
          <w:lang w:val="en-US"/>
        </w:rPr>
        <w:t>right</w:t>
      </w:r>
      <w:proofErr w:type="gramEnd"/>
      <w:r>
        <w:rPr>
          <w:sz w:val="20"/>
          <w:szCs w:val="20"/>
          <w:lang w:val="en-US"/>
        </w:rPr>
        <w:t xml:space="preserve"> in the committee.</w:t>
      </w:r>
    </w:p>
    <w:p w14:paraId="32BF16E5" w14:textId="77777777" w:rsidR="00C27FDA" w:rsidRDefault="00C47D80">
      <w:pPr>
        <w:pStyle w:val="Body"/>
        <w:rPr>
          <w:sz w:val="20"/>
          <w:szCs w:val="20"/>
        </w:rPr>
      </w:pPr>
      <w:r>
        <w:rPr>
          <w:sz w:val="20"/>
          <w:szCs w:val="20"/>
          <w:lang w:val="en-US"/>
        </w:rPr>
        <w:tab/>
        <w:t xml:space="preserve">5. </w:t>
      </w:r>
      <w:r>
        <w:rPr>
          <w:sz w:val="20"/>
          <w:szCs w:val="20"/>
          <w:lang w:val="en-US"/>
        </w:rPr>
        <w:tab/>
        <w:t xml:space="preserve">All committee members who are not council members shall be required to meet the same attendance </w:t>
      </w:r>
      <w:r>
        <w:rPr>
          <w:sz w:val="20"/>
          <w:szCs w:val="20"/>
          <w:lang w:val="en-US"/>
        </w:rPr>
        <w:tab/>
      </w:r>
      <w:r>
        <w:rPr>
          <w:sz w:val="20"/>
          <w:szCs w:val="20"/>
          <w:lang w:val="en-US"/>
        </w:rPr>
        <w:tab/>
      </w:r>
      <w:r>
        <w:rPr>
          <w:sz w:val="20"/>
          <w:szCs w:val="20"/>
          <w:lang w:val="en-US"/>
        </w:rPr>
        <w:tab/>
        <w:t>requirements as council members.</w:t>
      </w:r>
    </w:p>
    <w:p w14:paraId="67DE0F8D" w14:textId="77777777" w:rsidR="00C27FDA" w:rsidRDefault="00C47D80">
      <w:pPr>
        <w:pStyle w:val="Body"/>
        <w:rPr>
          <w:sz w:val="20"/>
          <w:szCs w:val="20"/>
        </w:rPr>
      </w:pPr>
      <w:r>
        <w:rPr>
          <w:sz w:val="20"/>
          <w:szCs w:val="20"/>
          <w:lang w:val="en-US"/>
        </w:rPr>
        <w:tab/>
        <w:t xml:space="preserve">6. </w:t>
      </w:r>
      <w:r>
        <w:rPr>
          <w:sz w:val="20"/>
          <w:szCs w:val="20"/>
          <w:lang w:val="en-US"/>
        </w:rPr>
        <w:tab/>
        <w:t>The chair of each committee shall report to the Vice President or President any violation of this article.</w:t>
      </w:r>
    </w:p>
    <w:p w14:paraId="4D07958C" w14:textId="77777777" w:rsidR="00C27FDA" w:rsidRDefault="00C47D80">
      <w:pPr>
        <w:pStyle w:val="Body"/>
        <w:rPr>
          <w:sz w:val="20"/>
          <w:szCs w:val="20"/>
        </w:rPr>
      </w:pPr>
      <w:r>
        <w:rPr>
          <w:sz w:val="20"/>
          <w:szCs w:val="20"/>
          <w:lang w:val="it-IT"/>
        </w:rPr>
        <w:t xml:space="preserve">C. </w:t>
      </w:r>
      <w:r>
        <w:rPr>
          <w:sz w:val="20"/>
          <w:szCs w:val="20"/>
          <w:lang w:val="it-IT"/>
        </w:rPr>
        <w:tab/>
      </w:r>
      <w:r>
        <w:rPr>
          <w:sz w:val="20"/>
          <w:szCs w:val="20"/>
        </w:rPr>
        <w:tab/>
      </w:r>
      <w:r>
        <w:rPr>
          <w:sz w:val="20"/>
          <w:szCs w:val="20"/>
          <w:lang w:val="en-US"/>
        </w:rPr>
        <w:t>Attendance Policy</w:t>
      </w:r>
    </w:p>
    <w:p w14:paraId="37010955" w14:textId="77777777" w:rsidR="00C27FDA" w:rsidRDefault="00C47D80">
      <w:pPr>
        <w:pStyle w:val="Body"/>
        <w:rPr>
          <w:sz w:val="20"/>
          <w:szCs w:val="20"/>
        </w:rPr>
      </w:pPr>
      <w:r>
        <w:rPr>
          <w:sz w:val="20"/>
          <w:szCs w:val="20"/>
          <w:lang w:val="en-US"/>
        </w:rPr>
        <w:tab/>
        <w:t xml:space="preserve">1. </w:t>
      </w:r>
      <w:r>
        <w:rPr>
          <w:sz w:val="20"/>
          <w:szCs w:val="20"/>
          <w:lang w:val="en-US"/>
        </w:rPr>
        <w:tab/>
        <w:t xml:space="preserve">Any Council member who leaves an official Council meeting before adjournment without notifying the chair </w:t>
      </w:r>
      <w:r>
        <w:rPr>
          <w:sz w:val="20"/>
          <w:szCs w:val="20"/>
          <w:lang w:val="en-US"/>
        </w:rPr>
        <w:tab/>
      </w:r>
      <w:r>
        <w:rPr>
          <w:sz w:val="20"/>
          <w:szCs w:val="20"/>
          <w:lang w:val="en-US"/>
        </w:rPr>
        <w:tab/>
        <w:t xml:space="preserve">prior to the meeting and without adequate excuse shall be charged with an unexcused absence. The Chair </w:t>
      </w:r>
      <w:r>
        <w:rPr>
          <w:sz w:val="20"/>
          <w:szCs w:val="20"/>
          <w:lang w:val="en-US"/>
        </w:rPr>
        <w:tab/>
      </w:r>
      <w:r>
        <w:rPr>
          <w:sz w:val="20"/>
          <w:szCs w:val="20"/>
          <w:lang w:val="en-US"/>
        </w:rPr>
        <w:tab/>
      </w:r>
      <w:r>
        <w:rPr>
          <w:sz w:val="20"/>
          <w:szCs w:val="20"/>
          <w:lang w:val="en-US"/>
        </w:rPr>
        <w:tab/>
        <w:t>shall have ultimate discretion in determining the acceptability of an excuse.</w:t>
      </w:r>
    </w:p>
    <w:p w14:paraId="3DCFC3D1" w14:textId="77777777" w:rsidR="00C27FDA" w:rsidRDefault="00C47D80">
      <w:pPr>
        <w:pStyle w:val="Body"/>
        <w:ind w:left="1440" w:hanging="720"/>
        <w:rPr>
          <w:sz w:val="20"/>
          <w:szCs w:val="20"/>
        </w:rPr>
      </w:pPr>
      <w:r>
        <w:rPr>
          <w:sz w:val="20"/>
          <w:szCs w:val="20"/>
          <w:lang w:val="en-US"/>
        </w:rPr>
        <w:t xml:space="preserve">2. </w:t>
      </w:r>
      <w:r>
        <w:rPr>
          <w:sz w:val="20"/>
          <w:szCs w:val="20"/>
          <w:lang w:val="en-US"/>
        </w:rPr>
        <w:tab/>
        <w:t>An unexcused absence occurs when a Council member fails to fulfill either of the following criteria:</w:t>
      </w:r>
    </w:p>
    <w:p w14:paraId="6697FCC5" w14:textId="77777777" w:rsidR="00C27FDA" w:rsidRDefault="00C47D80">
      <w:pPr>
        <w:pStyle w:val="Body"/>
        <w:ind w:left="1440" w:hanging="720"/>
        <w:rPr>
          <w:sz w:val="20"/>
          <w:szCs w:val="20"/>
        </w:rPr>
      </w:pPr>
      <w:r>
        <w:rPr>
          <w:sz w:val="20"/>
          <w:szCs w:val="20"/>
          <w:lang w:val="en-US"/>
        </w:rPr>
        <w:tab/>
        <w:t xml:space="preserve">a. The Council </w:t>
      </w:r>
      <w:proofErr w:type="gramStart"/>
      <w:r>
        <w:rPr>
          <w:sz w:val="20"/>
          <w:szCs w:val="20"/>
          <w:lang w:val="en-US"/>
        </w:rPr>
        <w:t>member</w:t>
      </w:r>
      <w:proofErr w:type="gramEnd"/>
      <w:r>
        <w:rPr>
          <w:sz w:val="20"/>
          <w:szCs w:val="20"/>
          <w:lang w:val="en-US"/>
        </w:rPr>
        <w:t xml:space="preserve"> must notify and obtain approval of the Chair regarding their absentia.</w:t>
      </w:r>
    </w:p>
    <w:p w14:paraId="6FC8F538" w14:textId="77777777" w:rsidR="00C27FDA" w:rsidRDefault="00C47D80">
      <w:pPr>
        <w:pStyle w:val="Body"/>
        <w:ind w:left="1440" w:hanging="720"/>
        <w:rPr>
          <w:sz w:val="20"/>
          <w:szCs w:val="20"/>
        </w:rPr>
      </w:pPr>
      <w:r>
        <w:rPr>
          <w:sz w:val="20"/>
          <w:szCs w:val="20"/>
          <w:lang w:val="en-US"/>
        </w:rPr>
        <w:tab/>
        <w:t>b. The Council member must provide a knowledgeable representative for their position.</w:t>
      </w:r>
    </w:p>
    <w:p w14:paraId="0B745584" w14:textId="77777777" w:rsidR="00C27FDA" w:rsidRDefault="00C47D80">
      <w:pPr>
        <w:pStyle w:val="Body"/>
        <w:ind w:left="1440" w:hanging="720"/>
        <w:rPr>
          <w:sz w:val="20"/>
          <w:szCs w:val="20"/>
        </w:rPr>
      </w:pPr>
      <w:r>
        <w:rPr>
          <w:sz w:val="20"/>
          <w:szCs w:val="20"/>
          <w:lang w:val="en-US"/>
        </w:rPr>
        <w:t>3.</w:t>
      </w:r>
      <w:r>
        <w:rPr>
          <w:sz w:val="20"/>
          <w:szCs w:val="20"/>
          <w:lang w:val="en-US"/>
        </w:rPr>
        <w:tab/>
        <w:t>Tardiness is defined as being fifteen or more minutes late to more than two Council meetings during a semester without being excused by the Chair.</w:t>
      </w:r>
    </w:p>
    <w:p w14:paraId="09015949" w14:textId="77777777" w:rsidR="00C27FDA" w:rsidRDefault="00C47D80">
      <w:pPr>
        <w:pStyle w:val="Body"/>
        <w:rPr>
          <w:sz w:val="20"/>
          <w:szCs w:val="20"/>
        </w:rPr>
      </w:pPr>
      <w:r>
        <w:rPr>
          <w:sz w:val="20"/>
          <w:szCs w:val="20"/>
          <w:lang w:val="en-US"/>
        </w:rPr>
        <w:tab/>
        <w:t xml:space="preserve">4. </w:t>
      </w:r>
      <w:r>
        <w:rPr>
          <w:sz w:val="20"/>
          <w:szCs w:val="20"/>
          <w:lang w:val="en-US"/>
        </w:rPr>
        <w:tab/>
        <w:t>Council members are permitted to leave for short periods.</w:t>
      </w:r>
    </w:p>
    <w:p w14:paraId="13CAFF11" w14:textId="77777777" w:rsidR="00C27FDA" w:rsidRDefault="00C47D80">
      <w:pPr>
        <w:pStyle w:val="Body"/>
        <w:rPr>
          <w:sz w:val="20"/>
          <w:szCs w:val="20"/>
        </w:rPr>
      </w:pPr>
      <w:r>
        <w:rPr>
          <w:sz w:val="20"/>
          <w:szCs w:val="20"/>
          <w:lang w:val="en-US"/>
        </w:rPr>
        <w:tab/>
        <w:t xml:space="preserve">5. </w:t>
      </w:r>
      <w:r>
        <w:rPr>
          <w:sz w:val="20"/>
          <w:szCs w:val="20"/>
          <w:lang w:val="en-US"/>
        </w:rPr>
        <w:tab/>
        <w:t>In the case of unexcused absences at the meetings of the Council, the following provisions shall apply.</w:t>
      </w:r>
    </w:p>
    <w:p w14:paraId="6DA7F5D5" w14:textId="77777777" w:rsidR="00C27FDA" w:rsidRDefault="00C47D80">
      <w:pPr>
        <w:pStyle w:val="Body"/>
        <w:rPr>
          <w:sz w:val="20"/>
          <w:szCs w:val="20"/>
        </w:rPr>
      </w:pPr>
      <w:r>
        <w:rPr>
          <w:sz w:val="20"/>
          <w:szCs w:val="20"/>
          <w:lang w:val="en-US"/>
        </w:rPr>
        <w:tab/>
      </w:r>
      <w:r>
        <w:rPr>
          <w:sz w:val="20"/>
          <w:szCs w:val="20"/>
          <w:lang w:val="en-US"/>
        </w:rPr>
        <w:tab/>
        <w:t xml:space="preserve">a. </w:t>
      </w:r>
      <w:r>
        <w:rPr>
          <w:sz w:val="20"/>
          <w:szCs w:val="20"/>
          <w:lang w:val="en-US"/>
        </w:rPr>
        <w:tab/>
        <w:t xml:space="preserve">Upon the first unexcused absence, the Vice President or President shall contact the Council member in question </w:t>
      </w:r>
      <w:r>
        <w:rPr>
          <w:sz w:val="20"/>
          <w:szCs w:val="20"/>
          <w:lang w:val="en-US"/>
        </w:rPr>
        <w:tab/>
      </w:r>
      <w:r>
        <w:rPr>
          <w:sz w:val="20"/>
          <w:szCs w:val="20"/>
          <w:lang w:val="en-US"/>
        </w:rPr>
        <w:tab/>
        <w:t xml:space="preserve">and remind them of the Bylaws concerning Council attendance and request that they attend the next </w:t>
      </w:r>
      <w:r>
        <w:rPr>
          <w:sz w:val="20"/>
          <w:szCs w:val="20"/>
          <w:lang w:val="en-US"/>
        </w:rPr>
        <w:tab/>
      </w:r>
      <w:r>
        <w:rPr>
          <w:sz w:val="20"/>
          <w:szCs w:val="20"/>
          <w:lang w:val="en-US"/>
        </w:rPr>
        <w:tab/>
      </w:r>
      <w:r>
        <w:rPr>
          <w:sz w:val="20"/>
          <w:szCs w:val="20"/>
          <w:lang w:val="en-US"/>
        </w:rPr>
        <w:tab/>
        <w:t>Council meeting.</w:t>
      </w:r>
    </w:p>
    <w:p w14:paraId="5F8ED13B" w14:textId="77777777" w:rsidR="00C27FDA" w:rsidRDefault="00C47D80">
      <w:pPr>
        <w:pStyle w:val="Body"/>
        <w:ind w:left="2160" w:hanging="720"/>
        <w:rPr>
          <w:sz w:val="20"/>
          <w:szCs w:val="20"/>
        </w:rPr>
      </w:pPr>
      <w:r>
        <w:rPr>
          <w:sz w:val="20"/>
          <w:szCs w:val="20"/>
          <w:lang w:val="en-US"/>
        </w:rPr>
        <w:t xml:space="preserve">b. </w:t>
      </w:r>
      <w:r>
        <w:rPr>
          <w:sz w:val="20"/>
          <w:szCs w:val="20"/>
          <w:lang w:val="en-US"/>
        </w:rPr>
        <w:tab/>
        <w:t>Upon the second unexcused absence, the Vice President or President shall publicly reprimand the violating house before the Council and shall remind the house of the attendance policies.</w:t>
      </w:r>
    </w:p>
    <w:p w14:paraId="04FDB129" w14:textId="77777777" w:rsidR="00C27FDA" w:rsidRDefault="00C47D80">
      <w:pPr>
        <w:pStyle w:val="Body"/>
        <w:ind w:left="2160" w:hanging="720"/>
        <w:rPr>
          <w:sz w:val="20"/>
          <w:szCs w:val="20"/>
        </w:rPr>
      </w:pPr>
      <w:r>
        <w:rPr>
          <w:sz w:val="20"/>
          <w:szCs w:val="20"/>
          <w:lang w:val="en-US"/>
        </w:rPr>
        <w:t xml:space="preserve">c. </w:t>
      </w:r>
      <w:r>
        <w:rPr>
          <w:sz w:val="20"/>
          <w:szCs w:val="20"/>
          <w:lang w:val="en-US"/>
        </w:rPr>
        <w:tab/>
        <w:t>Upon the third unexcused absence, the house not in attendance shall be fined $10 and the Vice President or President shall publicly reprimand the violating house before the Council.</w:t>
      </w:r>
    </w:p>
    <w:p w14:paraId="13821484" w14:textId="77777777" w:rsidR="00C27FDA" w:rsidRDefault="00C47D80">
      <w:pPr>
        <w:pStyle w:val="Body"/>
        <w:ind w:left="2160" w:hanging="720"/>
        <w:rPr>
          <w:sz w:val="20"/>
          <w:szCs w:val="20"/>
        </w:rPr>
      </w:pPr>
      <w:r>
        <w:rPr>
          <w:sz w:val="20"/>
          <w:szCs w:val="20"/>
          <w:lang w:val="en-US"/>
        </w:rPr>
        <w:t xml:space="preserve">d. </w:t>
      </w:r>
      <w:r>
        <w:rPr>
          <w:sz w:val="20"/>
          <w:szCs w:val="20"/>
          <w:lang w:val="en-US"/>
        </w:rPr>
        <w:tab/>
        <w:t>Upon the fourth unexcused absence, the house not in attendance shall be fined $20 and the Vice President or President shall publicly reprimand the violating house before the Council.</w:t>
      </w:r>
    </w:p>
    <w:p w14:paraId="0059BC49" w14:textId="77777777" w:rsidR="00C27FDA" w:rsidRDefault="00C47D80">
      <w:pPr>
        <w:pStyle w:val="Body"/>
        <w:ind w:left="2160" w:hanging="720"/>
        <w:rPr>
          <w:sz w:val="20"/>
          <w:szCs w:val="20"/>
        </w:rPr>
      </w:pPr>
      <w:r>
        <w:rPr>
          <w:sz w:val="20"/>
          <w:szCs w:val="20"/>
          <w:lang w:val="en-US"/>
        </w:rPr>
        <w:t xml:space="preserve">e. </w:t>
      </w:r>
      <w:r>
        <w:rPr>
          <w:sz w:val="20"/>
          <w:szCs w:val="20"/>
          <w:lang w:val="en-US"/>
        </w:rPr>
        <w:tab/>
        <w:t>Upon the fifth unexcused absence, the house not in attendance shall be fined $30 and the Vice President or President shall publicly reprimand the violating house before the Council.</w:t>
      </w:r>
    </w:p>
    <w:p w14:paraId="0D98F611" w14:textId="776A1CA2" w:rsidR="00C27FDA" w:rsidRDefault="00C47D80">
      <w:pPr>
        <w:pStyle w:val="Body"/>
        <w:ind w:left="1440" w:hanging="720"/>
        <w:rPr>
          <w:sz w:val="20"/>
          <w:szCs w:val="20"/>
          <w:lang w:val="en-US"/>
        </w:rPr>
      </w:pPr>
      <w:r>
        <w:rPr>
          <w:sz w:val="20"/>
          <w:szCs w:val="20"/>
          <w:lang w:val="en-US"/>
        </w:rPr>
        <w:t xml:space="preserve">6. </w:t>
      </w:r>
      <w:r>
        <w:rPr>
          <w:sz w:val="20"/>
          <w:szCs w:val="20"/>
          <w:lang w:val="en-US"/>
        </w:rPr>
        <w:tab/>
        <w:t xml:space="preserve">A Community Adviser may sit in for their floor for the purpose of returning </w:t>
      </w:r>
      <w:proofErr w:type="gramStart"/>
      <w:r>
        <w:rPr>
          <w:sz w:val="20"/>
          <w:szCs w:val="20"/>
          <w:lang w:val="en-US"/>
        </w:rPr>
        <w:t>information, but</w:t>
      </w:r>
      <w:proofErr w:type="gramEnd"/>
      <w:r>
        <w:rPr>
          <w:sz w:val="20"/>
          <w:szCs w:val="20"/>
          <w:lang w:val="en-US"/>
        </w:rPr>
        <w:t xml:space="preserve"> shall not be counted in the official attendance and may not vote.</w:t>
      </w:r>
    </w:p>
    <w:p w14:paraId="7461E9E9" w14:textId="3C0B7C6A" w:rsidR="00872653" w:rsidRPr="00CA1570" w:rsidRDefault="00872653">
      <w:pPr>
        <w:pStyle w:val="Body"/>
        <w:ind w:left="1440" w:hanging="720"/>
        <w:rPr>
          <w:color w:val="FFFFFF" w:themeColor="background1"/>
          <w:sz w:val="20"/>
          <w:szCs w:val="20"/>
        </w:rPr>
      </w:pPr>
      <w:r w:rsidRPr="00CA1570">
        <w:rPr>
          <w:sz w:val="20"/>
          <w:szCs w:val="20"/>
          <w:lang w:val="en-US"/>
        </w:rPr>
        <w:t>7.</w:t>
      </w:r>
      <w:r w:rsidRPr="00CA1570">
        <w:rPr>
          <w:sz w:val="20"/>
          <w:szCs w:val="20"/>
          <w:lang w:val="en-US"/>
        </w:rPr>
        <w:tab/>
      </w:r>
      <w:r w:rsidRPr="00CA1570">
        <w:rPr>
          <w:rFonts w:cs="Times New Roman"/>
          <w:sz w:val="20"/>
          <w:szCs w:val="20"/>
          <w:lang w:val="en-US"/>
        </w:rPr>
        <w:t xml:space="preserve">Any Executive Member of the Council who does not return to Iowa State University following a semester on the council shall be removed from their position immediately without the need for an impeachment hearing or trial. A replacement for that role may be suggested or endorsed by the President and/or Vice President of </w:t>
      </w:r>
      <w:r w:rsidRPr="00CA1570">
        <w:rPr>
          <w:rFonts w:cs="Times New Roman"/>
          <w:sz w:val="20"/>
          <w:szCs w:val="20"/>
          <w:lang w:val="en-US"/>
        </w:rPr>
        <w:lastRenderedPageBreak/>
        <w:t>the Council but must be voted on by the Council and Executive Members with a 2/3 majority needed to give them that position.</w:t>
      </w:r>
      <w:r w:rsidR="00CA1570">
        <w:rPr>
          <w:rFonts w:cs="Times New Roman"/>
          <w:sz w:val="20"/>
          <w:szCs w:val="20"/>
          <w:lang w:val="en-US"/>
        </w:rPr>
        <w:t xml:space="preserve"> </w:t>
      </w:r>
      <w:r w:rsidR="00CA1570">
        <w:rPr>
          <w:rFonts w:cs="Times New Roman"/>
          <w:color w:val="FFFFFF" w:themeColor="background1"/>
          <w:sz w:val="20"/>
          <w:szCs w:val="20"/>
          <w:lang w:val="en-US"/>
        </w:rPr>
        <w:t>The Edgar Rule</w:t>
      </w:r>
    </w:p>
    <w:p w14:paraId="4024B0D6" w14:textId="77777777" w:rsidR="00C27FDA" w:rsidRDefault="00C47D80">
      <w:pPr>
        <w:pStyle w:val="Body"/>
        <w:rPr>
          <w:sz w:val="20"/>
          <w:szCs w:val="20"/>
        </w:rPr>
      </w:pPr>
      <w:r>
        <w:rPr>
          <w:sz w:val="20"/>
          <w:szCs w:val="20"/>
        </w:rPr>
        <w:t xml:space="preserve">D. </w:t>
      </w:r>
      <w:r>
        <w:rPr>
          <w:sz w:val="20"/>
          <w:szCs w:val="20"/>
        </w:rPr>
        <w:tab/>
      </w:r>
      <w:proofErr w:type="spellStart"/>
      <w:r>
        <w:rPr>
          <w:sz w:val="20"/>
          <w:szCs w:val="20"/>
        </w:rPr>
        <w:t>Removal</w:t>
      </w:r>
      <w:proofErr w:type="spellEnd"/>
    </w:p>
    <w:p w14:paraId="5AA0CE99" w14:textId="77777777" w:rsidR="00C27FDA" w:rsidRDefault="00C47D80">
      <w:pPr>
        <w:pStyle w:val="Body"/>
        <w:rPr>
          <w:sz w:val="20"/>
          <w:szCs w:val="20"/>
        </w:rPr>
      </w:pPr>
      <w:r>
        <w:rPr>
          <w:sz w:val="20"/>
          <w:szCs w:val="20"/>
          <w:lang w:val="en-US"/>
        </w:rPr>
        <w:tab/>
        <w:t xml:space="preserve">1. </w:t>
      </w:r>
      <w:r>
        <w:rPr>
          <w:sz w:val="20"/>
          <w:szCs w:val="20"/>
          <w:lang w:val="en-US"/>
        </w:rPr>
        <w:tab/>
        <w:t xml:space="preserve">Grounds for removal shall be limited to serious malfeasance, misfeasance, and/or nonfeasance of duties </w:t>
      </w:r>
      <w:r>
        <w:rPr>
          <w:sz w:val="20"/>
          <w:szCs w:val="20"/>
          <w:lang w:val="en-US"/>
        </w:rPr>
        <w:tab/>
      </w:r>
      <w:r>
        <w:rPr>
          <w:sz w:val="20"/>
          <w:szCs w:val="20"/>
          <w:lang w:val="en-US"/>
        </w:rPr>
        <w:tab/>
      </w:r>
      <w:r>
        <w:rPr>
          <w:sz w:val="20"/>
          <w:szCs w:val="20"/>
          <w:lang w:val="en-US"/>
        </w:rPr>
        <w:tab/>
        <w:t>and/or responsibilities.</w:t>
      </w:r>
    </w:p>
    <w:p w14:paraId="6622B339" w14:textId="77777777" w:rsidR="00C27FDA" w:rsidRDefault="00C47D80">
      <w:pPr>
        <w:pStyle w:val="Body"/>
        <w:rPr>
          <w:sz w:val="20"/>
          <w:szCs w:val="20"/>
        </w:rPr>
      </w:pPr>
      <w:r>
        <w:rPr>
          <w:sz w:val="20"/>
          <w:szCs w:val="20"/>
          <w:lang w:val="en-US"/>
        </w:rPr>
        <w:tab/>
        <w:t xml:space="preserve">2. </w:t>
      </w:r>
      <w:r>
        <w:rPr>
          <w:sz w:val="20"/>
          <w:szCs w:val="20"/>
          <w:lang w:val="en-US"/>
        </w:rPr>
        <w:tab/>
        <w:t>Failure to abide by the Constitution, the Bylaws, and/or other Council law shall be considered serious</w:t>
      </w:r>
      <w:r>
        <w:rPr>
          <w:sz w:val="20"/>
          <w:szCs w:val="20"/>
          <w:lang w:val="en-US"/>
        </w:rPr>
        <w:tab/>
      </w:r>
      <w:r>
        <w:rPr>
          <w:sz w:val="20"/>
          <w:szCs w:val="20"/>
          <w:lang w:val="en-US"/>
        </w:rPr>
        <w:tab/>
      </w:r>
      <w:r>
        <w:rPr>
          <w:sz w:val="20"/>
          <w:szCs w:val="20"/>
          <w:lang w:val="en-US"/>
        </w:rPr>
        <w:tab/>
        <w:t>malfeasance, misfeasance, or nonfeasance of duties and/or responsibilities.</w:t>
      </w:r>
    </w:p>
    <w:p w14:paraId="5C428445" w14:textId="77777777" w:rsidR="00C27FDA" w:rsidRDefault="00C47D80">
      <w:pPr>
        <w:pStyle w:val="Body"/>
        <w:rPr>
          <w:sz w:val="20"/>
          <w:szCs w:val="20"/>
        </w:rPr>
      </w:pPr>
      <w:r>
        <w:rPr>
          <w:sz w:val="20"/>
          <w:szCs w:val="20"/>
          <w:lang w:val="en-US"/>
        </w:rPr>
        <w:t xml:space="preserve">E. </w:t>
      </w:r>
      <w:r>
        <w:rPr>
          <w:sz w:val="20"/>
          <w:szCs w:val="20"/>
          <w:lang w:val="en-US"/>
        </w:rPr>
        <w:tab/>
        <w:t>Organizations Associated with the Council</w:t>
      </w:r>
    </w:p>
    <w:p w14:paraId="7ED940DA" w14:textId="77777777" w:rsidR="00C27FDA" w:rsidRDefault="00C47D80">
      <w:pPr>
        <w:pStyle w:val="Body"/>
        <w:rPr>
          <w:sz w:val="20"/>
          <w:szCs w:val="20"/>
        </w:rPr>
      </w:pPr>
      <w:r>
        <w:rPr>
          <w:sz w:val="20"/>
          <w:szCs w:val="20"/>
          <w:lang w:val="en-US"/>
        </w:rPr>
        <w:tab/>
        <w:t xml:space="preserve">1. </w:t>
      </w:r>
      <w:r>
        <w:rPr>
          <w:sz w:val="20"/>
          <w:szCs w:val="20"/>
          <w:lang w:val="en-US"/>
        </w:rPr>
        <w:tab/>
        <w:t>The organizations associated with the Council shall be determined by an act of the Council.</w:t>
      </w:r>
    </w:p>
    <w:p w14:paraId="6F99D9B6" w14:textId="77777777" w:rsidR="00C27FDA" w:rsidRDefault="00C27FDA">
      <w:pPr>
        <w:pStyle w:val="Body"/>
        <w:rPr>
          <w:sz w:val="16"/>
          <w:szCs w:val="16"/>
        </w:rPr>
      </w:pPr>
    </w:p>
    <w:p w14:paraId="7C421852" w14:textId="77777777" w:rsidR="00C27FDA" w:rsidRDefault="00C47D80">
      <w:pPr>
        <w:pStyle w:val="Body"/>
        <w:rPr>
          <w:b/>
          <w:bCs/>
        </w:rPr>
      </w:pPr>
      <w:r>
        <w:rPr>
          <w:b/>
          <w:bCs/>
          <w:lang w:val="en-US"/>
        </w:rPr>
        <w:t>Article V - Financial</w:t>
      </w:r>
    </w:p>
    <w:p w14:paraId="0EABEFB6" w14:textId="77777777" w:rsidR="00C27FDA" w:rsidRDefault="00C47D80">
      <w:pPr>
        <w:pStyle w:val="Body"/>
        <w:rPr>
          <w:sz w:val="20"/>
          <w:szCs w:val="20"/>
        </w:rPr>
      </w:pPr>
      <w:r>
        <w:rPr>
          <w:sz w:val="20"/>
          <w:szCs w:val="20"/>
          <w:lang w:val="en-US"/>
        </w:rPr>
        <w:t>A.</w:t>
      </w:r>
      <w:r>
        <w:rPr>
          <w:sz w:val="20"/>
          <w:szCs w:val="20"/>
          <w:lang w:val="en-US"/>
        </w:rPr>
        <w:tab/>
        <w:t>Duties and Responsibilities of the Hall Council Treasurer</w:t>
      </w:r>
    </w:p>
    <w:p w14:paraId="7517DE93" w14:textId="77777777" w:rsidR="00C27FDA" w:rsidRDefault="00C47D80">
      <w:pPr>
        <w:pStyle w:val="Body"/>
        <w:rPr>
          <w:sz w:val="20"/>
          <w:szCs w:val="20"/>
        </w:rPr>
      </w:pPr>
      <w:r>
        <w:rPr>
          <w:sz w:val="20"/>
          <w:szCs w:val="20"/>
          <w:lang w:val="en-US"/>
        </w:rPr>
        <w:tab/>
        <w:t xml:space="preserve">1. </w:t>
      </w:r>
      <w:r>
        <w:rPr>
          <w:sz w:val="20"/>
          <w:szCs w:val="20"/>
          <w:lang w:val="en-US"/>
        </w:rPr>
        <w:tab/>
        <w:t>The Treasurer shall be responsible for the proper financial handling of all Hall Council funds.</w:t>
      </w:r>
    </w:p>
    <w:p w14:paraId="2FC295DB" w14:textId="77777777" w:rsidR="00C27FDA" w:rsidRDefault="00C47D80">
      <w:pPr>
        <w:pStyle w:val="Body"/>
        <w:rPr>
          <w:sz w:val="20"/>
          <w:szCs w:val="20"/>
        </w:rPr>
      </w:pPr>
      <w:r>
        <w:rPr>
          <w:sz w:val="20"/>
          <w:szCs w:val="20"/>
          <w:lang w:val="en-US"/>
        </w:rPr>
        <w:tab/>
        <w:t xml:space="preserve">2. </w:t>
      </w:r>
      <w:r>
        <w:rPr>
          <w:sz w:val="20"/>
          <w:szCs w:val="20"/>
          <w:lang w:val="en-US"/>
        </w:rPr>
        <w:tab/>
        <w:t>The Treasurer shall be responsible for the creation of a budget outlining the planned usage of the BWR Hall</w:t>
      </w:r>
      <w:r>
        <w:rPr>
          <w:sz w:val="20"/>
          <w:szCs w:val="20"/>
          <w:lang w:val="en-US"/>
        </w:rPr>
        <w:tab/>
      </w:r>
      <w:r>
        <w:rPr>
          <w:sz w:val="20"/>
          <w:szCs w:val="20"/>
          <w:lang w:val="en-US"/>
        </w:rPr>
        <w:tab/>
        <w:t>funds.</w:t>
      </w:r>
    </w:p>
    <w:p w14:paraId="56FBAE20" w14:textId="77777777" w:rsidR="00C27FDA" w:rsidRDefault="00C47D80">
      <w:pPr>
        <w:pStyle w:val="Body"/>
        <w:rPr>
          <w:sz w:val="20"/>
          <w:szCs w:val="20"/>
        </w:rPr>
      </w:pPr>
      <w:r>
        <w:rPr>
          <w:sz w:val="20"/>
          <w:szCs w:val="20"/>
          <w:lang w:val="en-US"/>
        </w:rPr>
        <w:tab/>
        <w:t xml:space="preserve">3. </w:t>
      </w:r>
      <w:r>
        <w:rPr>
          <w:sz w:val="20"/>
          <w:szCs w:val="20"/>
          <w:lang w:val="en-US"/>
        </w:rPr>
        <w:tab/>
        <w:t xml:space="preserve">The Treasurer, in cooperation with the President, shall represent the Council during any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funding agreements concerning an entity outside of the Council.</w:t>
      </w:r>
    </w:p>
    <w:p w14:paraId="1053EAFA" w14:textId="77777777" w:rsidR="00C27FDA" w:rsidRDefault="00C47D80">
      <w:pPr>
        <w:pStyle w:val="Body"/>
        <w:rPr>
          <w:sz w:val="20"/>
          <w:szCs w:val="20"/>
        </w:rPr>
      </w:pPr>
      <w:r>
        <w:rPr>
          <w:sz w:val="20"/>
          <w:szCs w:val="20"/>
          <w:lang w:val="en-US"/>
        </w:rPr>
        <w:tab/>
        <w:t xml:space="preserve">4. </w:t>
      </w:r>
      <w:r>
        <w:rPr>
          <w:sz w:val="20"/>
          <w:szCs w:val="20"/>
          <w:lang w:val="en-US"/>
        </w:rPr>
        <w:tab/>
        <w:t>The Treasurer shall monitor Council funds and sign vouchers for all Council expenditures.</w:t>
      </w:r>
    </w:p>
    <w:p w14:paraId="7E6A3B21" w14:textId="77777777" w:rsidR="00C27FDA" w:rsidRDefault="00C47D80">
      <w:pPr>
        <w:pStyle w:val="Body"/>
        <w:rPr>
          <w:sz w:val="20"/>
          <w:szCs w:val="20"/>
        </w:rPr>
      </w:pPr>
      <w:r>
        <w:rPr>
          <w:sz w:val="20"/>
          <w:szCs w:val="20"/>
          <w:lang w:val="en-US"/>
        </w:rPr>
        <w:tab/>
        <w:t xml:space="preserve">5. </w:t>
      </w:r>
      <w:r>
        <w:rPr>
          <w:sz w:val="20"/>
          <w:szCs w:val="20"/>
          <w:lang w:val="en-US"/>
        </w:rPr>
        <w:tab/>
        <w:t>Further responsibilities concerning Council financial affairs may be outlined by an act of the Council.</w:t>
      </w:r>
    </w:p>
    <w:p w14:paraId="4C6B57AD" w14:textId="77777777" w:rsidR="00C27FDA" w:rsidRDefault="00C47D80">
      <w:pPr>
        <w:pStyle w:val="Body"/>
        <w:rPr>
          <w:sz w:val="20"/>
          <w:szCs w:val="20"/>
        </w:rPr>
      </w:pPr>
      <w:r>
        <w:rPr>
          <w:sz w:val="20"/>
          <w:szCs w:val="20"/>
          <w:lang w:val="en-US"/>
        </w:rPr>
        <w:t xml:space="preserve">B. </w:t>
      </w:r>
      <w:r>
        <w:rPr>
          <w:sz w:val="20"/>
          <w:szCs w:val="20"/>
          <w:lang w:val="en-US"/>
        </w:rPr>
        <w:tab/>
        <w:t>Hall Council Generated Funds</w:t>
      </w:r>
    </w:p>
    <w:p w14:paraId="4D0F56E6" w14:textId="77777777" w:rsidR="00C27FDA" w:rsidRDefault="00C47D80">
      <w:pPr>
        <w:pStyle w:val="Body"/>
        <w:rPr>
          <w:sz w:val="20"/>
          <w:szCs w:val="20"/>
        </w:rPr>
      </w:pPr>
      <w:r>
        <w:rPr>
          <w:sz w:val="20"/>
          <w:szCs w:val="20"/>
          <w:lang w:val="en-US"/>
        </w:rPr>
        <w:tab/>
        <w:t>1.</w:t>
      </w:r>
      <w:r>
        <w:rPr>
          <w:sz w:val="20"/>
          <w:szCs w:val="20"/>
          <w:lang w:val="en-US"/>
        </w:rPr>
        <w:tab/>
        <w:t>The Treasurer shall monitor Council financial affairs may be outlined by an act of the Council.</w:t>
      </w:r>
    </w:p>
    <w:p w14:paraId="6085813B" w14:textId="77777777" w:rsidR="00C27FDA" w:rsidRDefault="00C47D80">
      <w:pPr>
        <w:pStyle w:val="Body"/>
        <w:rPr>
          <w:sz w:val="20"/>
          <w:szCs w:val="20"/>
        </w:rPr>
      </w:pPr>
      <w:r>
        <w:rPr>
          <w:sz w:val="20"/>
          <w:szCs w:val="20"/>
          <w:lang w:val="en-US"/>
        </w:rPr>
        <w:tab/>
        <w:t xml:space="preserve">2. </w:t>
      </w:r>
      <w:r>
        <w:rPr>
          <w:sz w:val="20"/>
          <w:szCs w:val="20"/>
          <w:lang w:val="en-US"/>
        </w:rPr>
        <w:tab/>
        <w:t>Assessment Policy</w:t>
      </w:r>
    </w:p>
    <w:p w14:paraId="7CBB9FCD" w14:textId="77777777" w:rsidR="00C27FDA" w:rsidRDefault="00C47D80">
      <w:pPr>
        <w:pStyle w:val="Body"/>
        <w:rPr>
          <w:sz w:val="20"/>
          <w:szCs w:val="20"/>
        </w:rPr>
      </w:pPr>
      <w:r>
        <w:rPr>
          <w:sz w:val="20"/>
          <w:szCs w:val="20"/>
          <w:lang w:val="en-US"/>
        </w:rPr>
        <w:tab/>
      </w:r>
      <w:r>
        <w:rPr>
          <w:sz w:val="20"/>
          <w:szCs w:val="20"/>
          <w:lang w:val="en-US"/>
        </w:rPr>
        <w:tab/>
        <w:t xml:space="preserve">a. </w:t>
      </w:r>
      <w:r>
        <w:rPr>
          <w:sz w:val="20"/>
          <w:szCs w:val="20"/>
          <w:lang w:val="en-US"/>
        </w:rPr>
        <w:tab/>
        <w:t xml:space="preserve">The total amount of funds from assessments expected for the year's budget shall </w:t>
      </w:r>
      <w:r>
        <w:rPr>
          <w:sz w:val="20"/>
          <w:szCs w:val="20"/>
          <w:lang w:val="en-US"/>
        </w:rPr>
        <w:tab/>
        <w:t xml:space="preserve">be determined with </w:t>
      </w:r>
      <w:r>
        <w:rPr>
          <w:sz w:val="20"/>
          <w:szCs w:val="20"/>
          <w:lang w:val="en-US"/>
        </w:rPr>
        <w:tab/>
      </w:r>
      <w:r>
        <w:rPr>
          <w:sz w:val="20"/>
          <w:szCs w:val="20"/>
          <w:lang w:val="en-US"/>
        </w:rPr>
        <w:tab/>
      </w:r>
      <w:r>
        <w:rPr>
          <w:sz w:val="20"/>
          <w:szCs w:val="20"/>
          <w:lang w:val="en-US"/>
        </w:rPr>
        <w:tab/>
        <w:t xml:space="preserve">the Office of Registrar's estimate of the number of students living in BWR Hall for the fall and </w:t>
      </w:r>
      <w:r>
        <w:rPr>
          <w:sz w:val="20"/>
          <w:szCs w:val="20"/>
          <w:lang w:val="en-US"/>
        </w:rPr>
        <w:tab/>
      </w:r>
      <w:r>
        <w:rPr>
          <w:sz w:val="20"/>
          <w:szCs w:val="20"/>
          <w:lang w:val="en-US"/>
        </w:rPr>
        <w:tab/>
      </w:r>
      <w:r>
        <w:rPr>
          <w:sz w:val="20"/>
          <w:szCs w:val="20"/>
          <w:lang w:val="en-US"/>
        </w:rPr>
        <w:tab/>
      </w:r>
      <w:r>
        <w:rPr>
          <w:sz w:val="20"/>
          <w:szCs w:val="20"/>
          <w:lang w:val="en-US"/>
        </w:rPr>
        <w:tab/>
        <w:t>spring semesters.</w:t>
      </w:r>
    </w:p>
    <w:p w14:paraId="44EE86D7" w14:textId="77777777" w:rsidR="00C27FDA" w:rsidRDefault="00C47D80">
      <w:pPr>
        <w:pStyle w:val="Body"/>
        <w:rPr>
          <w:sz w:val="20"/>
          <w:szCs w:val="20"/>
        </w:rPr>
      </w:pPr>
      <w:r>
        <w:rPr>
          <w:sz w:val="20"/>
          <w:szCs w:val="20"/>
          <w:lang w:val="en-US"/>
        </w:rPr>
        <w:tab/>
      </w:r>
      <w:r>
        <w:rPr>
          <w:sz w:val="20"/>
          <w:szCs w:val="20"/>
          <w:lang w:val="en-US"/>
        </w:rPr>
        <w:tab/>
        <w:t xml:space="preserve">b. </w:t>
      </w:r>
      <w:r>
        <w:rPr>
          <w:sz w:val="20"/>
          <w:szCs w:val="20"/>
          <w:lang w:val="en-US"/>
        </w:rPr>
        <w:tab/>
        <w:t>The assessment per student shall be determined by the Council.</w:t>
      </w:r>
    </w:p>
    <w:p w14:paraId="0DB7BA41" w14:textId="77777777" w:rsidR="00C27FDA" w:rsidRDefault="00C47D80">
      <w:pPr>
        <w:pStyle w:val="Body"/>
        <w:rPr>
          <w:sz w:val="20"/>
          <w:szCs w:val="20"/>
        </w:rPr>
      </w:pPr>
      <w:r>
        <w:rPr>
          <w:sz w:val="20"/>
          <w:szCs w:val="20"/>
          <w:lang w:val="en-US"/>
        </w:rPr>
        <w:tab/>
      </w:r>
      <w:r>
        <w:rPr>
          <w:sz w:val="20"/>
          <w:szCs w:val="20"/>
          <w:lang w:val="en-US"/>
        </w:rPr>
        <w:tab/>
        <w:t xml:space="preserve">c. </w:t>
      </w:r>
      <w:r>
        <w:rPr>
          <w:sz w:val="20"/>
          <w:szCs w:val="20"/>
          <w:lang w:val="en-US"/>
        </w:rPr>
        <w:tab/>
        <w:t>BWR Hall students enrolled solely in distance learning classes shall not be assessed this fee.</w:t>
      </w:r>
    </w:p>
    <w:p w14:paraId="5C71026A" w14:textId="77777777" w:rsidR="00C27FDA" w:rsidRDefault="00C47D80">
      <w:pPr>
        <w:pStyle w:val="Body"/>
        <w:rPr>
          <w:sz w:val="20"/>
          <w:szCs w:val="20"/>
        </w:rPr>
      </w:pPr>
      <w:r>
        <w:rPr>
          <w:sz w:val="20"/>
          <w:szCs w:val="20"/>
          <w:lang w:val="en-US"/>
        </w:rPr>
        <w:tab/>
        <w:t xml:space="preserve">3. </w:t>
      </w:r>
      <w:r>
        <w:rPr>
          <w:sz w:val="20"/>
          <w:szCs w:val="20"/>
          <w:lang w:val="en-US"/>
        </w:rPr>
        <w:tab/>
        <w:t xml:space="preserve">Acts of the Council may establish further methods of generating funds from within the BWR Hall </w:t>
      </w:r>
      <w:r>
        <w:rPr>
          <w:sz w:val="20"/>
          <w:szCs w:val="20"/>
          <w:lang w:val="en-US"/>
        </w:rPr>
        <w:tab/>
      </w:r>
      <w:r>
        <w:rPr>
          <w:sz w:val="20"/>
          <w:szCs w:val="20"/>
          <w:lang w:val="en-US"/>
        </w:rPr>
        <w:tab/>
      </w:r>
      <w:r>
        <w:rPr>
          <w:sz w:val="20"/>
          <w:szCs w:val="20"/>
          <w:lang w:val="en-US"/>
        </w:rPr>
        <w:tab/>
      </w:r>
      <w:r>
        <w:rPr>
          <w:sz w:val="20"/>
          <w:szCs w:val="20"/>
          <w:lang w:val="en-US"/>
        </w:rPr>
        <w:tab/>
        <w:t>Council.</w:t>
      </w:r>
    </w:p>
    <w:p w14:paraId="76767C30" w14:textId="77777777" w:rsidR="00C27FDA" w:rsidRDefault="00C47D80">
      <w:pPr>
        <w:pStyle w:val="Body"/>
        <w:rPr>
          <w:sz w:val="20"/>
          <w:szCs w:val="20"/>
        </w:rPr>
      </w:pPr>
      <w:r>
        <w:rPr>
          <w:sz w:val="20"/>
          <w:szCs w:val="20"/>
          <w:lang w:val="en-US"/>
        </w:rPr>
        <w:t xml:space="preserve">C. </w:t>
      </w:r>
      <w:r>
        <w:rPr>
          <w:sz w:val="20"/>
          <w:szCs w:val="20"/>
          <w:lang w:val="en-US"/>
        </w:rPr>
        <w:tab/>
        <w:t>Funding from Entities Outside the Council</w:t>
      </w:r>
    </w:p>
    <w:p w14:paraId="3A873BEB" w14:textId="77777777" w:rsidR="00C27FDA" w:rsidRDefault="00C47D80">
      <w:pPr>
        <w:pStyle w:val="Body"/>
        <w:rPr>
          <w:sz w:val="20"/>
          <w:szCs w:val="20"/>
        </w:rPr>
      </w:pPr>
      <w:r>
        <w:rPr>
          <w:sz w:val="20"/>
          <w:szCs w:val="20"/>
          <w:lang w:val="en-US"/>
        </w:rPr>
        <w:tab/>
        <w:t xml:space="preserve">1. </w:t>
      </w:r>
      <w:r>
        <w:rPr>
          <w:sz w:val="20"/>
          <w:szCs w:val="20"/>
          <w:lang w:val="en-US"/>
        </w:rPr>
        <w:tab/>
        <w:t>Funding from the IRHA or an Outside Source</w:t>
      </w:r>
    </w:p>
    <w:p w14:paraId="71127139" w14:textId="77777777" w:rsidR="00C27FDA" w:rsidRDefault="00C47D80">
      <w:pPr>
        <w:pStyle w:val="Body"/>
        <w:rPr>
          <w:sz w:val="20"/>
          <w:szCs w:val="20"/>
        </w:rPr>
      </w:pPr>
      <w:r>
        <w:rPr>
          <w:sz w:val="20"/>
          <w:szCs w:val="20"/>
          <w:lang w:val="en-US"/>
        </w:rPr>
        <w:tab/>
      </w:r>
      <w:r>
        <w:rPr>
          <w:sz w:val="20"/>
          <w:szCs w:val="20"/>
          <w:lang w:val="en-US"/>
        </w:rPr>
        <w:tab/>
        <w:t xml:space="preserve">a. </w:t>
      </w:r>
      <w:r>
        <w:rPr>
          <w:sz w:val="20"/>
          <w:szCs w:val="20"/>
          <w:lang w:val="en-US"/>
        </w:rPr>
        <w:tab/>
        <w:t xml:space="preserve">The Treasurer, along with the President, shall be responsible for collecting all information </w:t>
      </w:r>
      <w:r>
        <w:rPr>
          <w:sz w:val="20"/>
          <w:szCs w:val="20"/>
          <w:lang w:val="en-US"/>
        </w:rPr>
        <w:tab/>
      </w:r>
      <w:r>
        <w:rPr>
          <w:sz w:val="20"/>
          <w:szCs w:val="20"/>
          <w:lang w:val="en-US"/>
        </w:rPr>
        <w:tab/>
      </w:r>
      <w:r>
        <w:rPr>
          <w:sz w:val="20"/>
          <w:szCs w:val="20"/>
          <w:lang w:val="en-US"/>
        </w:rPr>
        <w:tab/>
      </w:r>
      <w:r>
        <w:rPr>
          <w:sz w:val="20"/>
          <w:szCs w:val="20"/>
          <w:lang w:val="en-US"/>
        </w:rPr>
        <w:tab/>
        <w:t>pertaining to allocation of funds.</w:t>
      </w:r>
    </w:p>
    <w:p w14:paraId="6B8E8327" w14:textId="77777777" w:rsidR="00C27FDA" w:rsidRDefault="00C47D80">
      <w:pPr>
        <w:pStyle w:val="Body"/>
        <w:rPr>
          <w:sz w:val="20"/>
          <w:szCs w:val="20"/>
        </w:rPr>
      </w:pPr>
      <w:r>
        <w:rPr>
          <w:sz w:val="20"/>
          <w:szCs w:val="20"/>
          <w:lang w:val="en-US"/>
        </w:rPr>
        <w:tab/>
      </w:r>
      <w:r>
        <w:rPr>
          <w:sz w:val="20"/>
          <w:szCs w:val="20"/>
          <w:lang w:val="en-US"/>
        </w:rPr>
        <w:tab/>
        <w:t xml:space="preserve">b. </w:t>
      </w:r>
      <w:r>
        <w:rPr>
          <w:sz w:val="20"/>
          <w:szCs w:val="20"/>
          <w:lang w:val="en-US"/>
        </w:rPr>
        <w:tab/>
        <w:t>The Treasurer shall manage all allocated funding in accordance with all applicable law.</w:t>
      </w:r>
    </w:p>
    <w:p w14:paraId="554A5B4A" w14:textId="77777777" w:rsidR="00C27FDA" w:rsidRDefault="00C47D80">
      <w:pPr>
        <w:pStyle w:val="Body"/>
        <w:rPr>
          <w:sz w:val="20"/>
          <w:szCs w:val="20"/>
        </w:rPr>
      </w:pPr>
      <w:r>
        <w:rPr>
          <w:sz w:val="20"/>
          <w:szCs w:val="20"/>
          <w:lang w:val="en-US"/>
        </w:rPr>
        <w:tab/>
      </w:r>
      <w:r>
        <w:rPr>
          <w:sz w:val="20"/>
          <w:szCs w:val="20"/>
          <w:lang w:val="en-US"/>
        </w:rPr>
        <w:tab/>
        <w:t xml:space="preserve">c. </w:t>
      </w:r>
      <w:r>
        <w:rPr>
          <w:sz w:val="20"/>
          <w:szCs w:val="20"/>
          <w:lang w:val="en-US"/>
        </w:rPr>
        <w:tab/>
        <w:t xml:space="preserve">The Treasurer, </w:t>
      </w:r>
      <w:proofErr w:type="gramStart"/>
      <w:r>
        <w:rPr>
          <w:sz w:val="20"/>
          <w:szCs w:val="20"/>
          <w:lang w:val="en-US"/>
        </w:rPr>
        <w:t>upon</w:t>
      </w:r>
      <w:proofErr w:type="gramEnd"/>
      <w:r>
        <w:rPr>
          <w:sz w:val="20"/>
          <w:szCs w:val="20"/>
          <w:lang w:val="en-US"/>
        </w:rPr>
        <w:t xml:space="preserve"> the direction of the Council, shall take all necessary and proper steps to receive </w:t>
      </w:r>
      <w:r>
        <w:rPr>
          <w:sz w:val="20"/>
          <w:szCs w:val="20"/>
          <w:lang w:val="en-US"/>
        </w:rPr>
        <w:tab/>
      </w:r>
      <w:r>
        <w:rPr>
          <w:sz w:val="20"/>
          <w:szCs w:val="20"/>
          <w:lang w:val="en-US"/>
        </w:rPr>
        <w:tab/>
      </w:r>
      <w:r>
        <w:rPr>
          <w:sz w:val="20"/>
          <w:szCs w:val="20"/>
          <w:lang w:val="en-US"/>
        </w:rPr>
        <w:tab/>
        <w:t>funding from allocation procedure.</w:t>
      </w:r>
    </w:p>
    <w:p w14:paraId="209D03EC" w14:textId="77777777" w:rsidR="00C27FDA" w:rsidRDefault="00C47D80">
      <w:pPr>
        <w:pStyle w:val="Body"/>
        <w:rPr>
          <w:sz w:val="20"/>
          <w:szCs w:val="20"/>
        </w:rPr>
      </w:pPr>
      <w:r>
        <w:rPr>
          <w:sz w:val="20"/>
          <w:szCs w:val="20"/>
          <w:lang w:val="en-US"/>
        </w:rPr>
        <w:t xml:space="preserve">D. </w:t>
      </w:r>
      <w:r>
        <w:rPr>
          <w:sz w:val="20"/>
          <w:szCs w:val="20"/>
          <w:lang w:val="en-US"/>
        </w:rPr>
        <w:tab/>
        <w:t>The BWR Hall Council General Allocations Bill</w:t>
      </w:r>
    </w:p>
    <w:p w14:paraId="42AC26A3" w14:textId="77777777" w:rsidR="00C27FDA" w:rsidRDefault="00C47D80">
      <w:pPr>
        <w:pStyle w:val="Body"/>
        <w:rPr>
          <w:sz w:val="20"/>
          <w:szCs w:val="20"/>
        </w:rPr>
      </w:pPr>
      <w:r>
        <w:rPr>
          <w:sz w:val="20"/>
          <w:szCs w:val="20"/>
          <w:lang w:val="en-US"/>
        </w:rPr>
        <w:tab/>
        <w:t xml:space="preserve">1. </w:t>
      </w:r>
      <w:r>
        <w:rPr>
          <w:sz w:val="20"/>
          <w:szCs w:val="20"/>
          <w:lang w:val="en-US"/>
        </w:rPr>
        <w:tab/>
        <w:t>The BWR Hall Council General Allocations Bill shall include the following:</w:t>
      </w:r>
    </w:p>
    <w:p w14:paraId="61531401" w14:textId="77777777" w:rsidR="00C27FDA" w:rsidRDefault="00C47D80">
      <w:pPr>
        <w:pStyle w:val="Body"/>
        <w:rPr>
          <w:sz w:val="20"/>
          <w:szCs w:val="20"/>
        </w:rPr>
      </w:pPr>
      <w:r>
        <w:rPr>
          <w:sz w:val="20"/>
          <w:szCs w:val="20"/>
          <w:lang w:val="en-US"/>
        </w:rPr>
        <w:tab/>
      </w:r>
      <w:r>
        <w:rPr>
          <w:sz w:val="20"/>
          <w:szCs w:val="20"/>
          <w:lang w:val="en-US"/>
        </w:rPr>
        <w:tab/>
        <w:t xml:space="preserve">a. </w:t>
      </w:r>
      <w:r>
        <w:rPr>
          <w:sz w:val="20"/>
          <w:szCs w:val="20"/>
          <w:lang w:val="en-US"/>
        </w:rPr>
        <w:tab/>
        <w:t>The current balances for all BWR Hall Council accounts.</w:t>
      </w:r>
    </w:p>
    <w:p w14:paraId="4B334D91" w14:textId="77777777" w:rsidR="00C27FDA" w:rsidRDefault="00C47D80">
      <w:pPr>
        <w:pStyle w:val="Body"/>
        <w:rPr>
          <w:sz w:val="20"/>
          <w:szCs w:val="20"/>
        </w:rPr>
      </w:pPr>
      <w:r>
        <w:rPr>
          <w:sz w:val="20"/>
          <w:szCs w:val="20"/>
          <w:lang w:val="en-US"/>
        </w:rPr>
        <w:tab/>
      </w:r>
      <w:r>
        <w:rPr>
          <w:sz w:val="20"/>
          <w:szCs w:val="20"/>
          <w:lang w:val="en-US"/>
        </w:rPr>
        <w:tab/>
        <w:t>b.</w:t>
      </w:r>
      <w:r>
        <w:rPr>
          <w:sz w:val="20"/>
          <w:szCs w:val="20"/>
          <w:lang w:val="en-US"/>
        </w:rPr>
        <w:tab/>
        <w:t>A statement of general income, which shall include the following subsections:</w:t>
      </w:r>
    </w:p>
    <w:p w14:paraId="0A33A066" w14:textId="77777777" w:rsidR="00C27FDA" w:rsidRDefault="00C47D80">
      <w:pPr>
        <w:pStyle w:val="Body"/>
        <w:rPr>
          <w:sz w:val="20"/>
          <w:szCs w:val="20"/>
        </w:rPr>
      </w:pPr>
      <w:r w:rsidRPr="005B3A6A">
        <w:rPr>
          <w:sz w:val="20"/>
          <w:szCs w:val="20"/>
          <w:lang w:val="en-US"/>
        </w:rPr>
        <w:tab/>
      </w:r>
      <w:r w:rsidRPr="005B3A6A">
        <w:rPr>
          <w:sz w:val="20"/>
          <w:szCs w:val="20"/>
          <w:lang w:val="en-US"/>
        </w:rPr>
        <w:tab/>
      </w:r>
      <w:r w:rsidRPr="005B3A6A">
        <w:rPr>
          <w:sz w:val="20"/>
          <w:szCs w:val="20"/>
          <w:lang w:val="en-US"/>
        </w:rPr>
        <w:tab/>
      </w:r>
      <w:proofErr w:type="spellStart"/>
      <w:r w:rsidRPr="005B3A6A">
        <w:rPr>
          <w:sz w:val="20"/>
          <w:szCs w:val="20"/>
          <w:lang w:val="en-US"/>
        </w:rPr>
        <w:t>i</w:t>
      </w:r>
      <w:proofErr w:type="spellEnd"/>
      <w:r w:rsidRPr="005B3A6A">
        <w:rPr>
          <w:sz w:val="20"/>
          <w:szCs w:val="20"/>
          <w:lang w:val="en-US"/>
        </w:rPr>
        <w:t xml:space="preserve">. </w:t>
      </w:r>
      <w:r w:rsidRPr="005B3A6A">
        <w:rPr>
          <w:sz w:val="20"/>
          <w:szCs w:val="20"/>
          <w:lang w:val="en-US"/>
        </w:rPr>
        <w:tab/>
        <w:t>Assessment revenue.</w:t>
      </w:r>
    </w:p>
    <w:p w14:paraId="799D3208"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t xml:space="preserve">ii. </w:t>
      </w:r>
      <w:r>
        <w:rPr>
          <w:sz w:val="20"/>
          <w:szCs w:val="20"/>
          <w:lang w:val="en-US"/>
        </w:rPr>
        <w:tab/>
        <w:t>Other BWR Hall Council generated funds.</w:t>
      </w:r>
    </w:p>
    <w:p w14:paraId="1E9559F7"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t xml:space="preserve">iii. </w:t>
      </w:r>
      <w:r>
        <w:rPr>
          <w:sz w:val="20"/>
          <w:szCs w:val="20"/>
          <w:lang w:val="en-US"/>
        </w:rPr>
        <w:tab/>
        <w:t>Funding from the IRHA</w:t>
      </w:r>
    </w:p>
    <w:p w14:paraId="62A91259"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t xml:space="preserve">iv. </w:t>
      </w:r>
      <w:r>
        <w:rPr>
          <w:sz w:val="20"/>
          <w:szCs w:val="20"/>
          <w:lang w:val="en-US"/>
        </w:rPr>
        <w:tab/>
        <w:t>Funding from other Iowa State University sources</w:t>
      </w:r>
    </w:p>
    <w:p w14:paraId="0B31D453" w14:textId="77777777" w:rsidR="00C27FDA" w:rsidRDefault="00C47D80">
      <w:pPr>
        <w:pStyle w:val="Body"/>
        <w:rPr>
          <w:sz w:val="20"/>
          <w:szCs w:val="20"/>
        </w:rPr>
      </w:pPr>
      <w:r>
        <w:rPr>
          <w:sz w:val="20"/>
          <w:szCs w:val="20"/>
          <w:lang w:val="en-US"/>
        </w:rPr>
        <w:tab/>
      </w:r>
      <w:r>
        <w:rPr>
          <w:sz w:val="20"/>
          <w:szCs w:val="20"/>
          <w:lang w:val="en-US"/>
        </w:rPr>
        <w:tab/>
        <w:t xml:space="preserve">c. </w:t>
      </w:r>
      <w:r>
        <w:rPr>
          <w:sz w:val="20"/>
          <w:szCs w:val="20"/>
          <w:lang w:val="en-US"/>
        </w:rPr>
        <w:tab/>
        <w:t>A statement of account allocations, which shall include the following subsections:</w:t>
      </w:r>
    </w:p>
    <w:p w14:paraId="11AB2E86"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r>
      <w:proofErr w:type="spellStart"/>
      <w:r>
        <w:rPr>
          <w:sz w:val="20"/>
          <w:szCs w:val="20"/>
          <w:lang w:val="en-US"/>
        </w:rPr>
        <w:t>i</w:t>
      </w:r>
      <w:proofErr w:type="spellEnd"/>
      <w:r>
        <w:rPr>
          <w:sz w:val="20"/>
          <w:szCs w:val="20"/>
          <w:lang w:val="en-US"/>
        </w:rPr>
        <w:t xml:space="preserve">. </w:t>
      </w:r>
      <w:r>
        <w:rPr>
          <w:sz w:val="20"/>
          <w:szCs w:val="20"/>
          <w:lang w:val="en-US"/>
        </w:rPr>
        <w:tab/>
        <w:t>BWR Hall Council Discretionary Account</w:t>
      </w:r>
    </w:p>
    <w:p w14:paraId="6F249142"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t xml:space="preserve">ii. </w:t>
      </w:r>
      <w:r>
        <w:rPr>
          <w:sz w:val="20"/>
          <w:szCs w:val="20"/>
          <w:lang w:val="en-US"/>
        </w:rPr>
        <w:tab/>
        <w:t>BWR Hall Council Operation Budget Account</w:t>
      </w:r>
    </w:p>
    <w:p w14:paraId="68E59539" w14:textId="77777777" w:rsidR="00C27FDA" w:rsidRDefault="00C47D80">
      <w:pPr>
        <w:pStyle w:val="Body"/>
        <w:rPr>
          <w:sz w:val="20"/>
          <w:szCs w:val="20"/>
        </w:rPr>
      </w:pPr>
      <w:r>
        <w:rPr>
          <w:sz w:val="20"/>
          <w:szCs w:val="20"/>
          <w:lang w:val="en-US"/>
        </w:rPr>
        <w:tab/>
      </w:r>
      <w:r>
        <w:rPr>
          <w:sz w:val="20"/>
          <w:szCs w:val="20"/>
          <w:lang w:val="en-US"/>
        </w:rPr>
        <w:tab/>
        <w:t xml:space="preserve">d. </w:t>
      </w:r>
      <w:r>
        <w:rPr>
          <w:sz w:val="20"/>
          <w:szCs w:val="20"/>
          <w:lang w:val="en-US"/>
        </w:rPr>
        <w:tab/>
        <w:t>A budget for the BWR Hall Council Operating Account for the next fiscal year.</w:t>
      </w:r>
    </w:p>
    <w:p w14:paraId="4A9A9C79" w14:textId="77777777" w:rsidR="00C27FDA" w:rsidRDefault="00C47D80">
      <w:pPr>
        <w:pStyle w:val="Body"/>
        <w:rPr>
          <w:sz w:val="20"/>
          <w:szCs w:val="20"/>
        </w:rPr>
      </w:pPr>
      <w:r>
        <w:rPr>
          <w:sz w:val="20"/>
          <w:szCs w:val="20"/>
          <w:lang w:val="en-US"/>
        </w:rPr>
        <w:t xml:space="preserve">E. </w:t>
      </w:r>
      <w:r>
        <w:rPr>
          <w:sz w:val="20"/>
          <w:szCs w:val="20"/>
          <w:lang w:val="en-US"/>
        </w:rPr>
        <w:tab/>
        <w:t>BWR Hall Council Accounts Policy</w:t>
      </w:r>
    </w:p>
    <w:p w14:paraId="2871B5F6" w14:textId="77777777" w:rsidR="00C27FDA" w:rsidRDefault="00C47D80">
      <w:pPr>
        <w:pStyle w:val="Body"/>
        <w:rPr>
          <w:sz w:val="20"/>
          <w:szCs w:val="20"/>
        </w:rPr>
      </w:pPr>
      <w:r>
        <w:rPr>
          <w:sz w:val="20"/>
          <w:szCs w:val="20"/>
          <w:lang w:val="en-US"/>
        </w:rPr>
        <w:tab/>
        <w:t xml:space="preserve">1. </w:t>
      </w:r>
      <w:r>
        <w:rPr>
          <w:sz w:val="20"/>
          <w:szCs w:val="20"/>
          <w:lang w:val="en-US"/>
        </w:rPr>
        <w:tab/>
        <w:t>Council Discretionary Account</w:t>
      </w:r>
    </w:p>
    <w:p w14:paraId="2D5E5657" w14:textId="77777777" w:rsidR="00C27FDA" w:rsidRDefault="00C47D80">
      <w:pPr>
        <w:pStyle w:val="Body"/>
        <w:rPr>
          <w:sz w:val="20"/>
          <w:szCs w:val="20"/>
        </w:rPr>
      </w:pPr>
      <w:r>
        <w:rPr>
          <w:sz w:val="20"/>
          <w:szCs w:val="20"/>
          <w:lang w:val="en-US"/>
        </w:rPr>
        <w:tab/>
      </w:r>
      <w:r>
        <w:rPr>
          <w:sz w:val="20"/>
          <w:szCs w:val="20"/>
          <w:lang w:val="en-US"/>
        </w:rPr>
        <w:tab/>
        <w:t xml:space="preserve">a. </w:t>
      </w:r>
      <w:r>
        <w:rPr>
          <w:sz w:val="20"/>
          <w:szCs w:val="20"/>
          <w:lang w:val="en-US"/>
        </w:rPr>
        <w:tab/>
        <w:t xml:space="preserve">At any time throughout the year, the Council may allocate funds from the Council Discretionary </w:t>
      </w:r>
      <w:r>
        <w:rPr>
          <w:sz w:val="20"/>
          <w:szCs w:val="20"/>
          <w:lang w:val="en-US"/>
        </w:rPr>
        <w:tab/>
      </w:r>
      <w:r>
        <w:rPr>
          <w:sz w:val="20"/>
          <w:szCs w:val="20"/>
          <w:lang w:val="en-US"/>
        </w:rPr>
        <w:tab/>
      </w:r>
      <w:r>
        <w:rPr>
          <w:sz w:val="20"/>
          <w:szCs w:val="20"/>
          <w:lang w:val="en-US"/>
        </w:rPr>
        <w:tab/>
      </w:r>
      <w:r>
        <w:rPr>
          <w:sz w:val="20"/>
          <w:szCs w:val="20"/>
          <w:lang w:val="en-US"/>
        </w:rPr>
        <w:tab/>
        <w:t>Account towards projects that it deems appropriate.</w:t>
      </w:r>
    </w:p>
    <w:p w14:paraId="17231562" w14:textId="77777777" w:rsidR="00C27FDA" w:rsidRDefault="00C47D80">
      <w:pPr>
        <w:pStyle w:val="Body"/>
        <w:rPr>
          <w:sz w:val="20"/>
          <w:szCs w:val="20"/>
        </w:rPr>
      </w:pPr>
      <w:r>
        <w:rPr>
          <w:sz w:val="20"/>
          <w:szCs w:val="20"/>
          <w:lang w:val="en-US"/>
        </w:rPr>
        <w:tab/>
      </w:r>
      <w:r>
        <w:rPr>
          <w:sz w:val="20"/>
          <w:szCs w:val="20"/>
          <w:lang w:val="en-US"/>
        </w:rPr>
        <w:tab/>
        <w:t xml:space="preserve">b. </w:t>
      </w:r>
      <w:r>
        <w:rPr>
          <w:sz w:val="20"/>
          <w:szCs w:val="20"/>
          <w:lang w:val="en-US"/>
        </w:rPr>
        <w:tab/>
        <w:t>Restrictions on the Council Discretionary Account:</w:t>
      </w:r>
    </w:p>
    <w:p w14:paraId="37F818E8"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r>
      <w:proofErr w:type="spellStart"/>
      <w:r>
        <w:rPr>
          <w:sz w:val="20"/>
          <w:szCs w:val="20"/>
          <w:lang w:val="en-US"/>
        </w:rPr>
        <w:t>i</w:t>
      </w:r>
      <w:proofErr w:type="spellEnd"/>
      <w:r>
        <w:rPr>
          <w:sz w:val="20"/>
          <w:szCs w:val="20"/>
          <w:lang w:val="en-US"/>
        </w:rPr>
        <w:t xml:space="preserve"> </w:t>
      </w:r>
      <w:r>
        <w:rPr>
          <w:sz w:val="20"/>
          <w:szCs w:val="20"/>
          <w:lang w:val="en-US"/>
        </w:rPr>
        <w:tab/>
        <w:t>The Council Discretionary Account shall not fund purchases of controlled substances.</w:t>
      </w:r>
    </w:p>
    <w:p w14:paraId="43E060FC"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t xml:space="preserve">ii. </w:t>
      </w:r>
      <w:r>
        <w:rPr>
          <w:sz w:val="20"/>
          <w:szCs w:val="20"/>
          <w:lang w:val="en-US"/>
        </w:rPr>
        <w:tab/>
        <w:t xml:space="preserve">The Council Discretionary Account shall not fund any service, project, or activity that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would be normally funded by the ISU Student Union Board.</w:t>
      </w:r>
    </w:p>
    <w:p w14:paraId="11F5822F" w14:textId="77777777" w:rsidR="00C27FDA" w:rsidRDefault="00C47D80">
      <w:pPr>
        <w:pStyle w:val="Body"/>
        <w:rPr>
          <w:sz w:val="20"/>
          <w:szCs w:val="20"/>
        </w:rPr>
      </w:pPr>
      <w:r>
        <w:rPr>
          <w:sz w:val="20"/>
          <w:szCs w:val="20"/>
          <w:lang w:val="en-US"/>
        </w:rPr>
        <w:tab/>
      </w:r>
      <w:r>
        <w:rPr>
          <w:sz w:val="20"/>
          <w:szCs w:val="20"/>
          <w:lang w:val="en-US"/>
        </w:rPr>
        <w:tab/>
        <w:t xml:space="preserve">c. </w:t>
      </w:r>
      <w:r>
        <w:rPr>
          <w:sz w:val="20"/>
          <w:szCs w:val="20"/>
          <w:lang w:val="en-US"/>
        </w:rPr>
        <w:tab/>
        <w:t>Each Council Discretionary Account bill shall include:</w:t>
      </w:r>
    </w:p>
    <w:p w14:paraId="1290085D"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r>
      <w:proofErr w:type="spellStart"/>
      <w:r>
        <w:rPr>
          <w:sz w:val="20"/>
          <w:szCs w:val="20"/>
          <w:lang w:val="en-US"/>
        </w:rPr>
        <w:t>i</w:t>
      </w:r>
      <w:proofErr w:type="spellEnd"/>
      <w:r>
        <w:rPr>
          <w:sz w:val="20"/>
          <w:szCs w:val="20"/>
          <w:lang w:val="en-US"/>
        </w:rPr>
        <w:t xml:space="preserve">. </w:t>
      </w:r>
      <w:r>
        <w:rPr>
          <w:sz w:val="20"/>
          <w:szCs w:val="20"/>
          <w:lang w:val="en-US"/>
        </w:rPr>
        <w:tab/>
        <w:t>A statement of expected profit, if any.</w:t>
      </w:r>
    </w:p>
    <w:p w14:paraId="3A9D8F9B"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t xml:space="preserve">ii. </w:t>
      </w:r>
      <w:r>
        <w:rPr>
          <w:sz w:val="20"/>
          <w:szCs w:val="20"/>
          <w:lang w:val="en-US"/>
        </w:rPr>
        <w:tab/>
        <w:t xml:space="preserve">A complete </w:t>
      </w:r>
      <w:proofErr w:type="gramStart"/>
      <w:r>
        <w:rPr>
          <w:sz w:val="20"/>
          <w:szCs w:val="20"/>
          <w:lang w:val="en-US"/>
        </w:rPr>
        <w:t>line item</w:t>
      </w:r>
      <w:proofErr w:type="gramEnd"/>
      <w:r>
        <w:rPr>
          <w:sz w:val="20"/>
          <w:szCs w:val="20"/>
          <w:lang w:val="en-US"/>
        </w:rPr>
        <w:t xml:space="preserve"> budget, which shall include:</w:t>
      </w:r>
    </w:p>
    <w:p w14:paraId="499B1383"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r>
      <w:r>
        <w:rPr>
          <w:sz w:val="20"/>
          <w:szCs w:val="20"/>
          <w:lang w:val="en-US"/>
        </w:rPr>
        <w:tab/>
        <w:t xml:space="preserve">1) </w:t>
      </w:r>
      <w:r>
        <w:rPr>
          <w:sz w:val="20"/>
          <w:szCs w:val="20"/>
          <w:lang w:val="en-US"/>
        </w:rPr>
        <w:tab/>
        <w:t>All expected revenue.</w:t>
      </w:r>
    </w:p>
    <w:p w14:paraId="5D485923" w14:textId="77777777" w:rsidR="00C27FDA" w:rsidRDefault="00C47D80">
      <w:pPr>
        <w:pStyle w:val="Body"/>
        <w:rPr>
          <w:sz w:val="20"/>
          <w:szCs w:val="20"/>
        </w:rPr>
      </w:pPr>
      <w:r>
        <w:rPr>
          <w:sz w:val="20"/>
          <w:szCs w:val="20"/>
          <w:lang w:val="en-US"/>
        </w:rPr>
        <w:lastRenderedPageBreak/>
        <w:tab/>
      </w:r>
      <w:r>
        <w:rPr>
          <w:sz w:val="20"/>
          <w:szCs w:val="20"/>
          <w:lang w:val="en-US"/>
        </w:rPr>
        <w:tab/>
      </w:r>
      <w:r>
        <w:rPr>
          <w:sz w:val="20"/>
          <w:szCs w:val="20"/>
          <w:lang w:val="en-US"/>
        </w:rPr>
        <w:tab/>
      </w:r>
      <w:r>
        <w:rPr>
          <w:sz w:val="20"/>
          <w:szCs w:val="20"/>
          <w:lang w:val="en-US"/>
        </w:rPr>
        <w:tab/>
        <w:t xml:space="preserve">2) </w:t>
      </w:r>
      <w:r>
        <w:rPr>
          <w:sz w:val="20"/>
          <w:szCs w:val="20"/>
          <w:lang w:val="en-US"/>
        </w:rPr>
        <w:tab/>
        <w:t>All expected costs.</w:t>
      </w:r>
    </w:p>
    <w:p w14:paraId="3B9077AB"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r>
      <w:r>
        <w:rPr>
          <w:sz w:val="20"/>
          <w:szCs w:val="20"/>
          <w:lang w:val="en-US"/>
        </w:rPr>
        <w:tab/>
        <w:t xml:space="preserve">3) </w:t>
      </w:r>
      <w:r>
        <w:rPr>
          <w:sz w:val="20"/>
          <w:szCs w:val="20"/>
          <w:lang w:val="en-US"/>
        </w:rPr>
        <w:tab/>
        <w:t>Any other relevant information.</w:t>
      </w:r>
    </w:p>
    <w:p w14:paraId="304BC0CD" w14:textId="77777777" w:rsidR="00C27FDA" w:rsidRDefault="00C47D80">
      <w:pPr>
        <w:pStyle w:val="Body"/>
        <w:rPr>
          <w:sz w:val="20"/>
          <w:szCs w:val="20"/>
        </w:rPr>
      </w:pPr>
      <w:r>
        <w:rPr>
          <w:sz w:val="20"/>
          <w:szCs w:val="20"/>
          <w:lang w:val="en-US"/>
        </w:rPr>
        <w:tab/>
      </w:r>
      <w:r>
        <w:rPr>
          <w:sz w:val="20"/>
          <w:szCs w:val="20"/>
          <w:lang w:val="en-US"/>
        </w:rPr>
        <w:tab/>
        <w:t xml:space="preserve">d. </w:t>
      </w:r>
      <w:r>
        <w:rPr>
          <w:sz w:val="20"/>
          <w:szCs w:val="20"/>
          <w:lang w:val="en-US"/>
        </w:rPr>
        <w:tab/>
        <w:t>Allocations from the Council Discretionary Account require a simple majority vote.</w:t>
      </w:r>
    </w:p>
    <w:p w14:paraId="65303E9B" w14:textId="77777777" w:rsidR="00C27FDA" w:rsidRDefault="00C47D80">
      <w:pPr>
        <w:pStyle w:val="Body"/>
        <w:rPr>
          <w:sz w:val="20"/>
          <w:szCs w:val="20"/>
        </w:rPr>
      </w:pPr>
      <w:r>
        <w:rPr>
          <w:sz w:val="20"/>
          <w:szCs w:val="20"/>
          <w:lang w:val="en-US"/>
        </w:rPr>
        <w:tab/>
      </w:r>
      <w:r>
        <w:rPr>
          <w:sz w:val="20"/>
          <w:szCs w:val="20"/>
          <w:lang w:val="en-US"/>
        </w:rPr>
        <w:tab/>
        <w:t xml:space="preserve">e. </w:t>
      </w:r>
      <w:r>
        <w:rPr>
          <w:sz w:val="20"/>
          <w:szCs w:val="20"/>
          <w:lang w:val="en-US"/>
        </w:rPr>
        <w:tab/>
        <w:t xml:space="preserve">Any unused funds from the Council Discretionary Account at the end of the fiscal year shall be </w:t>
      </w:r>
      <w:r>
        <w:rPr>
          <w:sz w:val="20"/>
          <w:szCs w:val="20"/>
          <w:lang w:val="en-US"/>
        </w:rPr>
        <w:tab/>
      </w:r>
      <w:r>
        <w:rPr>
          <w:sz w:val="20"/>
          <w:szCs w:val="20"/>
          <w:lang w:val="en-US"/>
        </w:rPr>
        <w:tab/>
      </w:r>
      <w:r>
        <w:rPr>
          <w:sz w:val="20"/>
          <w:szCs w:val="20"/>
          <w:lang w:val="en-US"/>
        </w:rPr>
        <w:tab/>
      </w:r>
      <w:r>
        <w:rPr>
          <w:sz w:val="20"/>
          <w:szCs w:val="20"/>
          <w:lang w:val="en-US"/>
        </w:rPr>
        <w:tab/>
        <w:t>carried over to the Council Discretionary Account for the next fiscal year.</w:t>
      </w:r>
    </w:p>
    <w:p w14:paraId="06DE9AC0" w14:textId="77777777" w:rsidR="00C27FDA" w:rsidRDefault="00C47D80">
      <w:pPr>
        <w:pStyle w:val="Body"/>
        <w:rPr>
          <w:sz w:val="20"/>
          <w:szCs w:val="20"/>
        </w:rPr>
      </w:pPr>
      <w:r>
        <w:rPr>
          <w:sz w:val="20"/>
          <w:szCs w:val="20"/>
          <w:lang w:val="en-US"/>
        </w:rPr>
        <w:tab/>
        <w:t xml:space="preserve">2. </w:t>
      </w:r>
      <w:r>
        <w:rPr>
          <w:sz w:val="20"/>
          <w:szCs w:val="20"/>
          <w:lang w:val="en-US"/>
        </w:rPr>
        <w:tab/>
        <w:t>BWR Hall Council Operating Budget Account</w:t>
      </w:r>
    </w:p>
    <w:p w14:paraId="24E37472" w14:textId="77777777" w:rsidR="00C27FDA" w:rsidRDefault="00C47D80">
      <w:pPr>
        <w:pStyle w:val="Body"/>
        <w:rPr>
          <w:sz w:val="20"/>
          <w:szCs w:val="20"/>
        </w:rPr>
      </w:pPr>
      <w:r>
        <w:rPr>
          <w:sz w:val="20"/>
          <w:szCs w:val="20"/>
          <w:lang w:val="en-US"/>
        </w:rPr>
        <w:tab/>
      </w:r>
      <w:r>
        <w:rPr>
          <w:sz w:val="20"/>
          <w:szCs w:val="20"/>
          <w:lang w:val="en-US"/>
        </w:rPr>
        <w:tab/>
        <w:t xml:space="preserve">a. </w:t>
      </w:r>
      <w:r>
        <w:rPr>
          <w:sz w:val="20"/>
          <w:szCs w:val="20"/>
          <w:lang w:val="en-US"/>
        </w:rPr>
        <w:tab/>
        <w:t xml:space="preserve">The Council may outline items of the BWR Hall Council operating budget by an act of the </w:t>
      </w:r>
      <w:r>
        <w:rPr>
          <w:sz w:val="20"/>
          <w:szCs w:val="20"/>
          <w:lang w:val="en-US"/>
        </w:rPr>
        <w:tab/>
      </w:r>
      <w:r>
        <w:rPr>
          <w:sz w:val="20"/>
          <w:szCs w:val="20"/>
          <w:lang w:val="en-US"/>
        </w:rPr>
        <w:tab/>
      </w:r>
      <w:r>
        <w:rPr>
          <w:sz w:val="20"/>
          <w:szCs w:val="20"/>
          <w:lang w:val="en-US"/>
        </w:rPr>
        <w:tab/>
      </w:r>
      <w:r>
        <w:rPr>
          <w:sz w:val="20"/>
          <w:szCs w:val="20"/>
          <w:lang w:val="en-US"/>
        </w:rPr>
        <w:tab/>
        <w:t>Council.</w:t>
      </w:r>
    </w:p>
    <w:p w14:paraId="44F6F1D6" w14:textId="77777777" w:rsidR="00C27FDA" w:rsidRDefault="00C47D80">
      <w:pPr>
        <w:pStyle w:val="Body"/>
        <w:rPr>
          <w:sz w:val="20"/>
          <w:szCs w:val="20"/>
        </w:rPr>
      </w:pPr>
      <w:r>
        <w:rPr>
          <w:sz w:val="20"/>
          <w:szCs w:val="20"/>
          <w:lang w:val="en-US"/>
        </w:rPr>
        <w:t xml:space="preserve">F. </w:t>
      </w:r>
      <w:r>
        <w:rPr>
          <w:sz w:val="20"/>
          <w:szCs w:val="20"/>
          <w:lang w:val="en-US"/>
        </w:rPr>
        <w:tab/>
        <w:t>Financial Powers of the Deficient Council</w:t>
      </w:r>
    </w:p>
    <w:p w14:paraId="50A86FF7" w14:textId="77777777" w:rsidR="00C27FDA" w:rsidRDefault="00C47D80">
      <w:pPr>
        <w:pStyle w:val="Body"/>
        <w:rPr>
          <w:sz w:val="20"/>
          <w:szCs w:val="20"/>
        </w:rPr>
      </w:pPr>
      <w:r>
        <w:rPr>
          <w:sz w:val="20"/>
          <w:szCs w:val="20"/>
          <w:lang w:val="en-US"/>
        </w:rPr>
        <w:tab/>
        <w:t xml:space="preserve">1. </w:t>
      </w:r>
      <w:r>
        <w:rPr>
          <w:sz w:val="20"/>
          <w:szCs w:val="20"/>
          <w:lang w:val="en-US"/>
        </w:rPr>
        <w:tab/>
        <w:t>A deficient Council may table all finance bills currently being considered by the Council.</w:t>
      </w:r>
    </w:p>
    <w:p w14:paraId="68DC2CAC" w14:textId="77777777" w:rsidR="00C27FDA" w:rsidRDefault="00C47D80">
      <w:pPr>
        <w:pStyle w:val="Body"/>
        <w:rPr>
          <w:sz w:val="20"/>
          <w:szCs w:val="20"/>
        </w:rPr>
      </w:pPr>
      <w:r>
        <w:rPr>
          <w:sz w:val="20"/>
          <w:szCs w:val="20"/>
          <w:lang w:val="en-US"/>
        </w:rPr>
        <w:tab/>
        <w:t>2.</w:t>
      </w:r>
      <w:r>
        <w:rPr>
          <w:sz w:val="20"/>
          <w:szCs w:val="20"/>
          <w:lang w:val="en-US"/>
        </w:rPr>
        <w:tab/>
        <w:t>A deficient Council shall have the authority to allocate funds for the holding of elections.</w:t>
      </w:r>
    </w:p>
    <w:p w14:paraId="61AAA96F" w14:textId="77777777" w:rsidR="00C27FDA" w:rsidRDefault="00C47D80">
      <w:pPr>
        <w:pStyle w:val="Body"/>
        <w:rPr>
          <w:sz w:val="20"/>
          <w:szCs w:val="20"/>
        </w:rPr>
      </w:pPr>
      <w:r>
        <w:rPr>
          <w:sz w:val="20"/>
          <w:szCs w:val="20"/>
          <w:lang w:val="it-IT"/>
        </w:rPr>
        <w:tab/>
        <w:t xml:space="preserve">3. </w:t>
      </w:r>
      <w:r>
        <w:rPr>
          <w:sz w:val="20"/>
          <w:szCs w:val="20"/>
          <w:lang w:val="it-IT"/>
        </w:rPr>
        <w:tab/>
        <w:t xml:space="preserve">A deficient Council shall introduce and dispose of all finance bills with the intent of filling vacant elected </w:t>
      </w:r>
      <w:r>
        <w:rPr>
          <w:sz w:val="20"/>
          <w:szCs w:val="20"/>
          <w:lang w:val="it-IT"/>
        </w:rPr>
        <w:tab/>
      </w:r>
      <w:r>
        <w:rPr>
          <w:sz w:val="20"/>
          <w:szCs w:val="20"/>
          <w:lang w:val="it-IT"/>
        </w:rPr>
        <w:tab/>
      </w:r>
      <w:r>
        <w:rPr>
          <w:sz w:val="20"/>
          <w:szCs w:val="20"/>
          <w:lang w:val="it-IT"/>
        </w:rPr>
        <w:tab/>
        <w:t>offices.</w:t>
      </w:r>
    </w:p>
    <w:p w14:paraId="6B32F731" w14:textId="77777777" w:rsidR="00C27FDA" w:rsidRDefault="00C27FDA">
      <w:pPr>
        <w:pStyle w:val="Body"/>
        <w:rPr>
          <w:sz w:val="16"/>
          <w:szCs w:val="16"/>
        </w:rPr>
      </w:pPr>
    </w:p>
    <w:p w14:paraId="1D41F3E9" w14:textId="77777777" w:rsidR="00C27FDA" w:rsidRDefault="00C47D80">
      <w:pPr>
        <w:pStyle w:val="Body"/>
        <w:rPr>
          <w:b/>
          <w:bCs/>
        </w:rPr>
      </w:pPr>
      <w:r>
        <w:rPr>
          <w:b/>
          <w:bCs/>
          <w:lang w:val="en-US"/>
        </w:rPr>
        <w:t>Article VI - BWR Hall Council Executive Cabinet</w:t>
      </w:r>
    </w:p>
    <w:p w14:paraId="0636F4B6" w14:textId="77777777" w:rsidR="00C27FDA" w:rsidRDefault="00C47D80">
      <w:pPr>
        <w:pStyle w:val="Body"/>
        <w:rPr>
          <w:sz w:val="20"/>
          <w:szCs w:val="20"/>
        </w:rPr>
      </w:pPr>
      <w:r>
        <w:rPr>
          <w:sz w:val="20"/>
          <w:szCs w:val="20"/>
          <w:lang w:val="en-US"/>
        </w:rPr>
        <w:t xml:space="preserve">A. </w:t>
      </w:r>
      <w:r>
        <w:rPr>
          <w:sz w:val="20"/>
          <w:szCs w:val="20"/>
          <w:lang w:val="en-US"/>
        </w:rPr>
        <w:tab/>
        <w:t>The President of BWR Hall Council shall:</w:t>
      </w:r>
    </w:p>
    <w:p w14:paraId="646D5E78" w14:textId="654FD490" w:rsidR="00C27FDA" w:rsidRPr="00454F83" w:rsidRDefault="00454F83" w:rsidP="00454F83">
      <w:pPr>
        <w:pStyle w:val="Body"/>
        <w:ind w:left="1440"/>
        <w:rPr>
          <w:sz w:val="20"/>
          <w:szCs w:val="20"/>
        </w:rPr>
      </w:pPr>
      <w:r>
        <w:rPr>
          <w:sz w:val="20"/>
          <w:szCs w:val="20"/>
          <w:lang w:val="en-US"/>
        </w:rPr>
        <w:t xml:space="preserve">1.    </w:t>
      </w:r>
      <w:r w:rsidR="00C47D80">
        <w:rPr>
          <w:sz w:val="20"/>
          <w:szCs w:val="20"/>
          <w:lang w:val="en-US"/>
        </w:rPr>
        <w:t>Be the chief administrator of the BWR Hall Council.</w:t>
      </w:r>
    </w:p>
    <w:p w14:paraId="52CE1761" w14:textId="50662101" w:rsidR="00C27FDA" w:rsidRDefault="00C47D80" w:rsidP="00454F83">
      <w:pPr>
        <w:pStyle w:val="Body"/>
        <w:numPr>
          <w:ilvl w:val="0"/>
          <w:numId w:val="6"/>
        </w:numPr>
        <w:rPr>
          <w:sz w:val="20"/>
          <w:szCs w:val="20"/>
        </w:rPr>
      </w:pPr>
      <w:r>
        <w:rPr>
          <w:sz w:val="20"/>
          <w:szCs w:val="20"/>
          <w:lang w:val="en-US"/>
        </w:rPr>
        <w:t>Have the power to make all necessary appointments, subject to BWR Hall Council approval, except as specified elsewhere in the BWR Hall Council By-laws.</w:t>
      </w:r>
    </w:p>
    <w:p w14:paraId="4763D2C2" w14:textId="0185CF23" w:rsidR="00C27FDA" w:rsidRDefault="00C47D80" w:rsidP="00454F83">
      <w:pPr>
        <w:pStyle w:val="Body"/>
        <w:numPr>
          <w:ilvl w:val="0"/>
          <w:numId w:val="6"/>
        </w:numPr>
        <w:rPr>
          <w:sz w:val="20"/>
          <w:szCs w:val="20"/>
        </w:rPr>
      </w:pPr>
      <w:r>
        <w:rPr>
          <w:sz w:val="20"/>
          <w:szCs w:val="20"/>
          <w:lang w:val="en-US"/>
        </w:rPr>
        <w:t>Preside over meetings of the Executive Council.</w:t>
      </w:r>
    </w:p>
    <w:p w14:paraId="5B99333E" w14:textId="070B9E9E" w:rsidR="00C27FDA" w:rsidRDefault="00C47D80" w:rsidP="00454F83">
      <w:pPr>
        <w:pStyle w:val="Body"/>
        <w:numPr>
          <w:ilvl w:val="0"/>
          <w:numId w:val="6"/>
        </w:numPr>
        <w:rPr>
          <w:sz w:val="20"/>
          <w:szCs w:val="20"/>
        </w:rPr>
      </w:pPr>
      <w:r>
        <w:rPr>
          <w:sz w:val="20"/>
          <w:szCs w:val="20"/>
          <w:lang w:val="en-US"/>
        </w:rPr>
        <w:t>Coordinate the work of the committees of the BWR Hall.</w:t>
      </w:r>
    </w:p>
    <w:p w14:paraId="1F4FB867" w14:textId="59D6453B" w:rsidR="00C27FDA" w:rsidRDefault="00C47D80" w:rsidP="00454F83">
      <w:pPr>
        <w:pStyle w:val="Body"/>
        <w:numPr>
          <w:ilvl w:val="0"/>
          <w:numId w:val="6"/>
        </w:numPr>
        <w:rPr>
          <w:sz w:val="20"/>
          <w:szCs w:val="20"/>
        </w:rPr>
      </w:pPr>
      <w:r>
        <w:rPr>
          <w:sz w:val="20"/>
          <w:szCs w:val="20"/>
          <w:lang w:val="en-US"/>
        </w:rPr>
        <w:t>Have the power to veto BWR Hall Council legislation.</w:t>
      </w:r>
    </w:p>
    <w:p w14:paraId="5C24BADE" w14:textId="5E8E730F" w:rsidR="00C27FDA" w:rsidRPr="00454F83" w:rsidRDefault="00C47D80" w:rsidP="00454F83">
      <w:pPr>
        <w:pStyle w:val="Body"/>
        <w:numPr>
          <w:ilvl w:val="0"/>
          <w:numId w:val="6"/>
        </w:numPr>
        <w:rPr>
          <w:sz w:val="20"/>
          <w:szCs w:val="20"/>
        </w:rPr>
      </w:pPr>
      <w:r>
        <w:rPr>
          <w:sz w:val="20"/>
          <w:szCs w:val="20"/>
          <w:lang w:val="en-US"/>
        </w:rPr>
        <w:t>Be accountable to the members of the BWR Hall Council.</w:t>
      </w:r>
    </w:p>
    <w:p w14:paraId="0821BFB4" w14:textId="40DE0EE4" w:rsidR="00C27FDA" w:rsidRDefault="00C47D80" w:rsidP="00454F83">
      <w:pPr>
        <w:pStyle w:val="Body"/>
        <w:numPr>
          <w:ilvl w:val="0"/>
          <w:numId w:val="6"/>
        </w:numPr>
        <w:rPr>
          <w:sz w:val="20"/>
          <w:szCs w:val="20"/>
        </w:rPr>
      </w:pPr>
      <w:r>
        <w:rPr>
          <w:sz w:val="20"/>
          <w:szCs w:val="20"/>
          <w:lang w:val="en-US"/>
        </w:rPr>
        <w:t>Attend or designate an Executive Council member to attend all other required meetings.</w:t>
      </w:r>
    </w:p>
    <w:p w14:paraId="11C402D5" w14:textId="21EE27B6" w:rsidR="00C27FDA" w:rsidRDefault="00C47D80" w:rsidP="00454F83">
      <w:pPr>
        <w:pStyle w:val="Body"/>
        <w:numPr>
          <w:ilvl w:val="0"/>
          <w:numId w:val="6"/>
        </w:numPr>
        <w:rPr>
          <w:sz w:val="20"/>
          <w:szCs w:val="20"/>
        </w:rPr>
      </w:pPr>
      <w:r>
        <w:rPr>
          <w:sz w:val="20"/>
          <w:szCs w:val="20"/>
          <w:lang w:val="en-US"/>
        </w:rPr>
        <w:t>Deliver all executive orders to the Vice President or President of the Council within two class days.</w:t>
      </w:r>
    </w:p>
    <w:p w14:paraId="1CB81F11" w14:textId="76CDD8FA" w:rsidR="00454F83" w:rsidRPr="00454F83" w:rsidRDefault="00454F83" w:rsidP="00454F83">
      <w:pPr>
        <w:pStyle w:val="Body"/>
        <w:numPr>
          <w:ilvl w:val="0"/>
          <w:numId w:val="6"/>
        </w:numPr>
        <w:rPr>
          <w:sz w:val="20"/>
          <w:szCs w:val="20"/>
        </w:rPr>
      </w:pPr>
      <w:r w:rsidRPr="00454F83">
        <w:rPr>
          <w:sz w:val="20"/>
          <w:szCs w:val="20"/>
          <w:lang w:val="en-US"/>
        </w:rPr>
        <w:t>Be responsible for the BWR Hall Council agenda.</w:t>
      </w:r>
    </w:p>
    <w:p w14:paraId="5209EFB2" w14:textId="52AD8D13" w:rsidR="00454F83" w:rsidRPr="00872653" w:rsidRDefault="00454F83" w:rsidP="00454F83">
      <w:pPr>
        <w:pStyle w:val="Body"/>
        <w:numPr>
          <w:ilvl w:val="0"/>
          <w:numId w:val="6"/>
        </w:numPr>
        <w:rPr>
          <w:sz w:val="20"/>
          <w:szCs w:val="20"/>
        </w:rPr>
      </w:pPr>
      <w:r w:rsidRPr="00454F83">
        <w:rPr>
          <w:sz w:val="20"/>
          <w:szCs w:val="20"/>
          <w:lang w:val="en-US"/>
        </w:rPr>
        <w:t xml:space="preserve">Be the chairperson </w:t>
      </w:r>
      <w:proofErr w:type="gramStart"/>
      <w:r w:rsidRPr="00454F83">
        <w:rPr>
          <w:sz w:val="20"/>
          <w:szCs w:val="20"/>
          <w:lang w:val="en-US"/>
        </w:rPr>
        <w:t>to</w:t>
      </w:r>
      <w:proofErr w:type="gramEnd"/>
      <w:r w:rsidRPr="00454F83">
        <w:rPr>
          <w:sz w:val="20"/>
          <w:szCs w:val="20"/>
          <w:lang w:val="en-US"/>
        </w:rPr>
        <w:t xml:space="preserve"> the BWR Hall Council meetings and perform all duties accorded to the chairperson.</w:t>
      </w:r>
    </w:p>
    <w:p w14:paraId="2C6672F4" w14:textId="7385F062" w:rsidR="00872653" w:rsidRPr="00CA1570" w:rsidRDefault="00872653" w:rsidP="00454F83">
      <w:pPr>
        <w:pStyle w:val="Body"/>
        <w:numPr>
          <w:ilvl w:val="0"/>
          <w:numId w:val="6"/>
        </w:numPr>
        <w:rPr>
          <w:sz w:val="20"/>
          <w:szCs w:val="20"/>
        </w:rPr>
      </w:pPr>
      <w:r w:rsidRPr="00CA1570">
        <w:rPr>
          <w:sz w:val="20"/>
          <w:szCs w:val="20"/>
          <w:lang w:val="en-US"/>
        </w:rPr>
        <w:t>May serve as Representative to IRHA if the Vice President is unable to.</w:t>
      </w:r>
    </w:p>
    <w:p w14:paraId="4141EF34" w14:textId="5CF6200B" w:rsidR="00C27FDA" w:rsidRDefault="00C47D80" w:rsidP="00454F83">
      <w:pPr>
        <w:pStyle w:val="Body"/>
        <w:rPr>
          <w:sz w:val="20"/>
          <w:szCs w:val="20"/>
        </w:rPr>
      </w:pPr>
      <w:r>
        <w:rPr>
          <w:sz w:val="20"/>
          <w:szCs w:val="20"/>
          <w:lang w:val="en-US"/>
        </w:rPr>
        <w:t xml:space="preserve">B. </w:t>
      </w:r>
      <w:r>
        <w:rPr>
          <w:sz w:val="20"/>
          <w:szCs w:val="20"/>
          <w:lang w:val="en-US"/>
        </w:rPr>
        <w:tab/>
        <w:t>The Vice-President of BWR Hall Council shall:</w:t>
      </w:r>
    </w:p>
    <w:p w14:paraId="198277A8" w14:textId="76AA7803" w:rsidR="00C27FDA" w:rsidRPr="00454F83" w:rsidRDefault="00C47D80" w:rsidP="00454F83">
      <w:pPr>
        <w:pStyle w:val="Body"/>
        <w:numPr>
          <w:ilvl w:val="0"/>
          <w:numId w:val="12"/>
        </w:numPr>
        <w:rPr>
          <w:sz w:val="20"/>
          <w:szCs w:val="20"/>
        </w:rPr>
      </w:pPr>
      <w:r w:rsidRPr="00454F83">
        <w:rPr>
          <w:sz w:val="20"/>
          <w:szCs w:val="20"/>
          <w:lang w:val="en-US"/>
        </w:rPr>
        <w:t>Assume the responsibilities of the BWR Hall President in the temporary absence of the BWR Hall President.</w:t>
      </w:r>
    </w:p>
    <w:p w14:paraId="3D3532BC" w14:textId="79A5CEC9" w:rsidR="00C27FDA" w:rsidRPr="00454F83" w:rsidRDefault="00C47D80" w:rsidP="00454F83">
      <w:pPr>
        <w:pStyle w:val="Body"/>
        <w:numPr>
          <w:ilvl w:val="0"/>
          <w:numId w:val="12"/>
        </w:numPr>
        <w:rPr>
          <w:sz w:val="20"/>
          <w:szCs w:val="20"/>
        </w:rPr>
      </w:pPr>
      <w:r w:rsidRPr="00454F83">
        <w:rPr>
          <w:sz w:val="20"/>
          <w:szCs w:val="20"/>
          <w:lang w:val="en-US"/>
        </w:rPr>
        <w:t>Assist the BWR Hall President in the administration of the affairs of the IRHA.</w:t>
      </w:r>
    </w:p>
    <w:p w14:paraId="484373FF" w14:textId="7BE99CB1" w:rsidR="00C27FDA" w:rsidRPr="00454F83" w:rsidRDefault="00C47D80" w:rsidP="00454F83">
      <w:pPr>
        <w:pStyle w:val="Body"/>
        <w:numPr>
          <w:ilvl w:val="0"/>
          <w:numId w:val="12"/>
        </w:numPr>
        <w:rPr>
          <w:sz w:val="20"/>
          <w:szCs w:val="20"/>
        </w:rPr>
      </w:pPr>
      <w:r w:rsidRPr="00454F83">
        <w:rPr>
          <w:sz w:val="20"/>
          <w:szCs w:val="20"/>
          <w:lang w:val="en-US"/>
        </w:rPr>
        <w:t>Be accountable to the BWR Hall President.</w:t>
      </w:r>
    </w:p>
    <w:p w14:paraId="5EC5DE38" w14:textId="7E58E0C6" w:rsidR="00C27FDA" w:rsidRPr="00454F83" w:rsidRDefault="00C47D80" w:rsidP="00454F83">
      <w:pPr>
        <w:pStyle w:val="Body"/>
        <w:numPr>
          <w:ilvl w:val="0"/>
          <w:numId w:val="12"/>
        </w:numPr>
        <w:rPr>
          <w:sz w:val="20"/>
          <w:szCs w:val="20"/>
        </w:rPr>
      </w:pPr>
      <w:r w:rsidRPr="00454F83">
        <w:rPr>
          <w:sz w:val="20"/>
          <w:szCs w:val="20"/>
          <w:lang w:val="en-US"/>
        </w:rPr>
        <w:t>Be responsible for assisting the BWR Hall President in coordinating any special projects.</w:t>
      </w:r>
    </w:p>
    <w:p w14:paraId="67EAE95A" w14:textId="283CB8CA" w:rsidR="00C27FDA" w:rsidRDefault="00C47D80" w:rsidP="00454F83">
      <w:pPr>
        <w:pStyle w:val="Body"/>
        <w:numPr>
          <w:ilvl w:val="0"/>
          <w:numId w:val="12"/>
        </w:numPr>
        <w:rPr>
          <w:sz w:val="20"/>
          <w:szCs w:val="20"/>
          <w:lang w:val="en-US"/>
        </w:rPr>
      </w:pPr>
      <w:r w:rsidRPr="00454F83">
        <w:rPr>
          <w:sz w:val="20"/>
          <w:szCs w:val="20"/>
          <w:lang w:val="en-US"/>
        </w:rPr>
        <w:t xml:space="preserve">Serve as the Risk Management Officer for the BWR Hall Council by recommending risk management policies to the Hall Council, </w:t>
      </w:r>
      <w:r w:rsidR="00872653">
        <w:rPr>
          <w:sz w:val="20"/>
          <w:szCs w:val="20"/>
          <w:lang w:val="en-US"/>
        </w:rPr>
        <w:t>submitting</w:t>
      </w:r>
      <w:r w:rsidRPr="00454F83">
        <w:rPr>
          <w:sz w:val="20"/>
          <w:szCs w:val="20"/>
          <w:lang w:val="en-US"/>
        </w:rPr>
        <w:t xml:space="preserve"> documentation to the Risk management office, and </w:t>
      </w:r>
      <w:r w:rsidR="00872653">
        <w:rPr>
          <w:sz w:val="20"/>
          <w:szCs w:val="20"/>
          <w:lang w:val="en-US"/>
        </w:rPr>
        <w:t>ensuring</w:t>
      </w:r>
      <w:r w:rsidRPr="00454F83">
        <w:rPr>
          <w:sz w:val="20"/>
          <w:szCs w:val="20"/>
          <w:lang w:val="en-US"/>
        </w:rPr>
        <w:t xml:space="preserve"> that Risk Management procedures are followed at all </w:t>
      </w:r>
      <w:r w:rsidR="00877AA6">
        <w:rPr>
          <w:sz w:val="20"/>
          <w:szCs w:val="20"/>
          <w:lang w:val="en-US"/>
        </w:rPr>
        <w:t>BWR-sponsored</w:t>
      </w:r>
      <w:r w:rsidRPr="00454F83">
        <w:rPr>
          <w:sz w:val="20"/>
          <w:szCs w:val="20"/>
          <w:lang w:val="en-US"/>
        </w:rPr>
        <w:t xml:space="preserve"> events, including BWR Challenges.</w:t>
      </w:r>
    </w:p>
    <w:p w14:paraId="795E7F5C" w14:textId="03E25FC8" w:rsidR="00872653" w:rsidRPr="00454F83" w:rsidRDefault="00872653" w:rsidP="00454F83">
      <w:pPr>
        <w:pStyle w:val="Body"/>
        <w:numPr>
          <w:ilvl w:val="0"/>
          <w:numId w:val="12"/>
        </w:numPr>
        <w:rPr>
          <w:sz w:val="20"/>
          <w:szCs w:val="20"/>
          <w:lang w:val="en-US"/>
        </w:rPr>
      </w:pPr>
      <w:r>
        <w:rPr>
          <w:sz w:val="20"/>
          <w:szCs w:val="20"/>
          <w:lang w:val="en-US"/>
        </w:rPr>
        <w:t>Help minimize potential risks for club activities, recommend risk management policies or procedures, submit documentation to Iowa State’s Department of Risk Management, and ensuring that proper waivers and background checks are on file with Risk Management for events.</w:t>
      </w:r>
    </w:p>
    <w:p w14:paraId="6CC33AD8" w14:textId="0BCC7E2A" w:rsidR="00872653" w:rsidRDefault="00454F83" w:rsidP="00872653">
      <w:pPr>
        <w:pStyle w:val="Body"/>
        <w:numPr>
          <w:ilvl w:val="0"/>
          <w:numId w:val="12"/>
        </w:numPr>
        <w:rPr>
          <w:sz w:val="20"/>
          <w:szCs w:val="20"/>
        </w:rPr>
      </w:pPr>
      <w:r w:rsidRPr="00454F83">
        <w:rPr>
          <w:sz w:val="20"/>
          <w:szCs w:val="20"/>
          <w:lang w:val="en-US"/>
        </w:rPr>
        <w:t>Be the officer representative of the BWR Hall Council to the IRHA.</w:t>
      </w:r>
      <w:r w:rsidR="00872653">
        <w:rPr>
          <w:sz w:val="20"/>
          <w:szCs w:val="20"/>
          <w:lang w:val="en-US"/>
        </w:rPr>
        <w:t xml:space="preserve"> </w:t>
      </w:r>
    </w:p>
    <w:p w14:paraId="012D13EA" w14:textId="4000AA55" w:rsidR="00872653" w:rsidRPr="00CA1570" w:rsidRDefault="00872653" w:rsidP="00872653">
      <w:pPr>
        <w:pStyle w:val="Body"/>
        <w:numPr>
          <w:ilvl w:val="0"/>
          <w:numId w:val="12"/>
        </w:numPr>
        <w:rPr>
          <w:sz w:val="20"/>
          <w:szCs w:val="20"/>
        </w:rPr>
      </w:pPr>
      <w:r w:rsidRPr="00CA1570">
        <w:rPr>
          <w:sz w:val="20"/>
          <w:szCs w:val="20"/>
        </w:rPr>
        <w:t xml:space="preserve">Grant </w:t>
      </w:r>
      <w:proofErr w:type="spellStart"/>
      <w:r w:rsidRPr="00CA1570">
        <w:rPr>
          <w:sz w:val="20"/>
          <w:szCs w:val="20"/>
        </w:rPr>
        <w:t>the</w:t>
      </w:r>
      <w:proofErr w:type="spellEnd"/>
      <w:r w:rsidRPr="00CA1570">
        <w:rPr>
          <w:sz w:val="20"/>
          <w:szCs w:val="20"/>
        </w:rPr>
        <w:t xml:space="preserve"> </w:t>
      </w:r>
      <w:proofErr w:type="spellStart"/>
      <w:r w:rsidRPr="00CA1570">
        <w:rPr>
          <w:sz w:val="20"/>
          <w:szCs w:val="20"/>
        </w:rPr>
        <w:t>role</w:t>
      </w:r>
      <w:proofErr w:type="spellEnd"/>
      <w:r w:rsidRPr="00CA1570">
        <w:rPr>
          <w:sz w:val="20"/>
          <w:szCs w:val="20"/>
        </w:rPr>
        <w:t xml:space="preserve"> </w:t>
      </w:r>
      <w:proofErr w:type="spellStart"/>
      <w:r w:rsidRPr="00CA1570">
        <w:rPr>
          <w:sz w:val="20"/>
          <w:szCs w:val="20"/>
        </w:rPr>
        <w:t>of</w:t>
      </w:r>
      <w:proofErr w:type="spellEnd"/>
      <w:r w:rsidRPr="00CA1570">
        <w:rPr>
          <w:sz w:val="20"/>
          <w:szCs w:val="20"/>
        </w:rPr>
        <w:t xml:space="preserve"> IRHA </w:t>
      </w:r>
      <w:proofErr w:type="spellStart"/>
      <w:r w:rsidRPr="00CA1570">
        <w:rPr>
          <w:sz w:val="20"/>
          <w:szCs w:val="20"/>
        </w:rPr>
        <w:t>representative</w:t>
      </w:r>
      <w:proofErr w:type="spellEnd"/>
      <w:r w:rsidRPr="00CA1570">
        <w:rPr>
          <w:sz w:val="20"/>
          <w:szCs w:val="20"/>
        </w:rPr>
        <w:t xml:space="preserve"> </w:t>
      </w:r>
      <w:proofErr w:type="spellStart"/>
      <w:r w:rsidRPr="00CA1570">
        <w:rPr>
          <w:sz w:val="20"/>
          <w:szCs w:val="20"/>
        </w:rPr>
        <w:t>to</w:t>
      </w:r>
      <w:proofErr w:type="spellEnd"/>
      <w:r w:rsidRPr="00CA1570">
        <w:rPr>
          <w:sz w:val="20"/>
          <w:szCs w:val="20"/>
        </w:rPr>
        <w:t xml:space="preserve"> </w:t>
      </w:r>
      <w:proofErr w:type="spellStart"/>
      <w:r w:rsidRPr="00CA1570">
        <w:rPr>
          <w:sz w:val="20"/>
          <w:szCs w:val="20"/>
        </w:rPr>
        <w:t>other</w:t>
      </w:r>
      <w:proofErr w:type="spellEnd"/>
      <w:r w:rsidRPr="00CA1570">
        <w:rPr>
          <w:sz w:val="20"/>
          <w:szCs w:val="20"/>
        </w:rPr>
        <w:t xml:space="preserve"> </w:t>
      </w:r>
      <w:proofErr w:type="spellStart"/>
      <w:r w:rsidRPr="00CA1570">
        <w:rPr>
          <w:sz w:val="20"/>
          <w:szCs w:val="20"/>
        </w:rPr>
        <w:t>members</w:t>
      </w:r>
      <w:proofErr w:type="spellEnd"/>
      <w:r w:rsidRPr="00CA1570">
        <w:rPr>
          <w:sz w:val="20"/>
          <w:szCs w:val="20"/>
        </w:rPr>
        <w:t xml:space="preserve"> </w:t>
      </w:r>
      <w:proofErr w:type="spellStart"/>
      <w:r w:rsidRPr="00CA1570">
        <w:rPr>
          <w:sz w:val="20"/>
          <w:szCs w:val="20"/>
        </w:rPr>
        <w:t>of</w:t>
      </w:r>
      <w:proofErr w:type="spellEnd"/>
      <w:r w:rsidR="00CA1570" w:rsidRPr="00CA1570">
        <w:rPr>
          <w:sz w:val="20"/>
          <w:szCs w:val="20"/>
        </w:rPr>
        <w:t xml:space="preserve"> </w:t>
      </w:r>
      <w:proofErr w:type="spellStart"/>
      <w:r w:rsidRPr="00CA1570">
        <w:rPr>
          <w:sz w:val="20"/>
          <w:szCs w:val="20"/>
        </w:rPr>
        <w:t>the</w:t>
      </w:r>
      <w:proofErr w:type="spellEnd"/>
      <w:r w:rsidRPr="00CA1570">
        <w:rPr>
          <w:sz w:val="20"/>
          <w:szCs w:val="20"/>
        </w:rPr>
        <w:t xml:space="preserve"> </w:t>
      </w:r>
      <w:proofErr w:type="spellStart"/>
      <w:r w:rsidRPr="00CA1570">
        <w:rPr>
          <w:sz w:val="20"/>
          <w:szCs w:val="20"/>
        </w:rPr>
        <w:t>executive</w:t>
      </w:r>
      <w:proofErr w:type="spellEnd"/>
      <w:r w:rsidRPr="00CA1570">
        <w:rPr>
          <w:sz w:val="20"/>
          <w:szCs w:val="20"/>
        </w:rPr>
        <w:t xml:space="preserve"> </w:t>
      </w:r>
      <w:proofErr w:type="spellStart"/>
      <w:r w:rsidRPr="00CA1570">
        <w:rPr>
          <w:sz w:val="20"/>
          <w:szCs w:val="20"/>
        </w:rPr>
        <w:t>board</w:t>
      </w:r>
      <w:proofErr w:type="spellEnd"/>
      <w:r w:rsidRPr="00CA1570">
        <w:rPr>
          <w:sz w:val="20"/>
          <w:szCs w:val="20"/>
        </w:rPr>
        <w:t xml:space="preserve"> </w:t>
      </w:r>
      <w:proofErr w:type="spellStart"/>
      <w:r w:rsidRPr="00CA1570">
        <w:rPr>
          <w:sz w:val="20"/>
          <w:szCs w:val="20"/>
        </w:rPr>
        <w:t>if</w:t>
      </w:r>
      <w:proofErr w:type="spellEnd"/>
      <w:r w:rsidRPr="00CA1570">
        <w:rPr>
          <w:sz w:val="20"/>
          <w:szCs w:val="20"/>
        </w:rPr>
        <w:t xml:space="preserve"> </w:t>
      </w:r>
      <w:proofErr w:type="spellStart"/>
      <w:r w:rsidRPr="00CA1570">
        <w:rPr>
          <w:sz w:val="20"/>
          <w:szCs w:val="20"/>
        </w:rPr>
        <w:t>unable</w:t>
      </w:r>
      <w:proofErr w:type="spellEnd"/>
      <w:r w:rsidRPr="00CA1570">
        <w:rPr>
          <w:sz w:val="20"/>
          <w:szCs w:val="20"/>
        </w:rPr>
        <w:t xml:space="preserve"> </w:t>
      </w:r>
      <w:proofErr w:type="spellStart"/>
      <w:r w:rsidRPr="00CA1570">
        <w:rPr>
          <w:sz w:val="20"/>
          <w:szCs w:val="20"/>
        </w:rPr>
        <w:t>to</w:t>
      </w:r>
      <w:proofErr w:type="spellEnd"/>
      <w:r w:rsidRPr="00CA1570">
        <w:rPr>
          <w:sz w:val="20"/>
          <w:szCs w:val="20"/>
        </w:rPr>
        <w:t xml:space="preserve"> </w:t>
      </w:r>
      <w:proofErr w:type="spellStart"/>
      <w:r w:rsidRPr="00CA1570">
        <w:rPr>
          <w:sz w:val="20"/>
          <w:szCs w:val="20"/>
        </w:rPr>
        <w:t>take</w:t>
      </w:r>
      <w:proofErr w:type="spellEnd"/>
      <w:r w:rsidRPr="00CA1570">
        <w:rPr>
          <w:sz w:val="20"/>
          <w:szCs w:val="20"/>
        </w:rPr>
        <w:t xml:space="preserve"> on </w:t>
      </w:r>
      <w:proofErr w:type="spellStart"/>
      <w:r w:rsidRPr="00CA1570">
        <w:rPr>
          <w:sz w:val="20"/>
          <w:szCs w:val="20"/>
        </w:rPr>
        <w:t>role</w:t>
      </w:r>
      <w:proofErr w:type="spellEnd"/>
      <w:r w:rsidRPr="00CA1570">
        <w:rPr>
          <w:sz w:val="20"/>
          <w:szCs w:val="20"/>
        </w:rPr>
        <w:t xml:space="preserve">. Preference </w:t>
      </w:r>
      <w:proofErr w:type="spellStart"/>
      <w:r w:rsidRPr="00CA1570">
        <w:rPr>
          <w:sz w:val="20"/>
          <w:szCs w:val="20"/>
        </w:rPr>
        <w:t>shall</w:t>
      </w:r>
      <w:proofErr w:type="spellEnd"/>
      <w:r w:rsidRPr="00CA1570">
        <w:rPr>
          <w:sz w:val="20"/>
          <w:szCs w:val="20"/>
        </w:rPr>
        <w:t xml:space="preserve"> </w:t>
      </w:r>
      <w:proofErr w:type="spellStart"/>
      <w:r w:rsidRPr="00CA1570">
        <w:rPr>
          <w:sz w:val="20"/>
          <w:szCs w:val="20"/>
        </w:rPr>
        <w:t>go</w:t>
      </w:r>
      <w:proofErr w:type="spellEnd"/>
      <w:r w:rsidRPr="00CA1570">
        <w:rPr>
          <w:sz w:val="20"/>
          <w:szCs w:val="20"/>
        </w:rPr>
        <w:t xml:space="preserve"> </w:t>
      </w:r>
      <w:proofErr w:type="spellStart"/>
      <w:r w:rsidRPr="00CA1570">
        <w:rPr>
          <w:sz w:val="20"/>
          <w:szCs w:val="20"/>
        </w:rPr>
        <w:t>to</w:t>
      </w:r>
      <w:proofErr w:type="spellEnd"/>
      <w:r w:rsidR="00CA1570">
        <w:rPr>
          <w:sz w:val="20"/>
          <w:szCs w:val="20"/>
        </w:rPr>
        <w:t xml:space="preserve"> </w:t>
      </w:r>
      <w:proofErr w:type="spellStart"/>
      <w:r w:rsidRPr="00CA1570">
        <w:rPr>
          <w:sz w:val="20"/>
          <w:szCs w:val="20"/>
        </w:rPr>
        <w:t>the</w:t>
      </w:r>
      <w:proofErr w:type="spellEnd"/>
      <w:r w:rsidRPr="00CA1570">
        <w:rPr>
          <w:sz w:val="20"/>
          <w:szCs w:val="20"/>
        </w:rPr>
        <w:t xml:space="preserve"> </w:t>
      </w:r>
      <w:proofErr w:type="spellStart"/>
      <w:r w:rsidRPr="00CA1570">
        <w:rPr>
          <w:sz w:val="20"/>
          <w:szCs w:val="20"/>
        </w:rPr>
        <w:t>President</w:t>
      </w:r>
      <w:proofErr w:type="spellEnd"/>
      <w:r w:rsidRPr="00CA1570">
        <w:rPr>
          <w:sz w:val="20"/>
          <w:szCs w:val="20"/>
        </w:rPr>
        <w:t xml:space="preserve"> </w:t>
      </w:r>
      <w:proofErr w:type="spellStart"/>
      <w:r w:rsidRPr="00CA1570">
        <w:rPr>
          <w:sz w:val="20"/>
          <w:szCs w:val="20"/>
        </w:rPr>
        <w:t>of</w:t>
      </w:r>
      <w:proofErr w:type="spellEnd"/>
      <w:r w:rsidRPr="00CA1570">
        <w:rPr>
          <w:sz w:val="20"/>
          <w:szCs w:val="20"/>
        </w:rPr>
        <w:t xml:space="preserve"> </w:t>
      </w:r>
      <w:proofErr w:type="spellStart"/>
      <w:r w:rsidRPr="00CA1570">
        <w:rPr>
          <w:sz w:val="20"/>
          <w:szCs w:val="20"/>
        </w:rPr>
        <w:t>the</w:t>
      </w:r>
      <w:proofErr w:type="spellEnd"/>
      <w:r w:rsidRPr="00CA1570">
        <w:rPr>
          <w:sz w:val="20"/>
          <w:szCs w:val="20"/>
        </w:rPr>
        <w:t xml:space="preserve"> </w:t>
      </w:r>
      <w:proofErr w:type="gramStart"/>
      <w:r w:rsidRPr="00CA1570">
        <w:rPr>
          <w:sz w:val="20"/>
          <w:szCs w:val="20"/>
        </w:rPr>
        <w:t>BWR Hall</w:t>
      </w:r>
      <w:proofErr w:type="gramEnd"/>
      <w:r w:rsidRPr="00CA1570">
        <w:rPr>
          <w:sz w:val="20"/>
          <w:szCs w:val="20"/>
        </w:rPr>
        <w:t>.</w:t>
      </w:r>
    </w:p>
    <w:p w14:paraId="3AC3F33C" w14:textId="03F4115F" w:rsidR="00C27FDA" w:rsidRPr="006F3A76" w:rsidRDefault="00C47D80" w:rsidP="006F3A76">
      <w:pPr>
        <w:pStyle w:val="Body"/>
        <w:rPr>
          <w:sz w:val="20"/>
          <w:szCs w:val="20"/>
        </w:rPr>
      </w:pPr>
      <w:r w:rsidRPr="006F3A76">
        <w:rPr>
          <w:sz w:val="20"/>
          <w:szCs w:val="20"/>
          <w:lang w:val="en-US"/>
        </w:rPr>
        <w:t xml:space="preserve">C. </w:t>
      </w:r>
      <w:r w:rsidRPr="006F3A76">
        <w:rPr>
          <w:sz w:val="20"/>
          <w:szCs w:val="20"/>
          <w:lang w:val="en-US"/>
        </w:rPr>
        <w:tab/>
        <w:t>The Treasurer of BWR Hall Council shall:</w:t>
      </w:r>
    </w:p>
    <w:p w14:paraId="0A570683" w14:textId="3993F63D" w:rsidR="00C27FDA" w:rsidRDefault="00C47D80" w:rsidP="00454F83">
      <w:pPr>
        <w:pStyle w:val="Body"/>
        <w:numPr>
          <w:ilvl w:val="0"/>
          <w:numId w:val="11"/>
        </w:numPr>
        <w:rPr>
          <w:sz w:val="20"/>
          <w:szCs w:val="20"/>
        </w:rPr>
      </w:pPr>
      <w:r>
        <w:rPr>
          <w:sz w:val="20"/>
          <w:szCs w:val="20"/>
          <w:lang w:val="en-US"/>
        </w:rPr>
        <w:t>Be accountable for paying all debts incurred by the BWR Hall from BWR Hall accounts.</w:t>
      </w:r>
    </w:p>
    <w:p w14:paraId="47A18E88" w14:textId="2F26D917" w:rsidR="00C27FDA" w:rsidRDefault="00C47D80" w:rsidP="00454F83">
      <w:pPr>
        <w:pStyle w:val="Body"/>
        <w:numPr>
          <w:ilvl w:val="0"/>
          <w:numId w:val="11"/>
        </w:numPr>
        <w:rPr>
          <w:sz w:val="20"/>
          <w:szCs w:val="20"/>
        </w:rPr>
      </w:pPr>
      <w:r>
        <w:rPr>
          <w:sz w:val="20"/>
          <w:szCs w:val="20"/>
          <w:lang w:val="en-US"/>
        </w:rPr>
        <w:t>Be responsible for the collection of dues for the BWR Hall.</w:t>
      </w:r>
    </w:p>
    <w:p w14:paraId="1BE5C110" w14:textId="74A45C5A" w:rsidR="00C27FDA" w:rsidRDefault="00C47D80" w:rsidP="00454F83">
      <w:pPr>
        <w:pStyle w:val="Body"/>
        <w:numPr>
          <w:ilvl w:val="0"/>
          <w:numId w:val="11"/>
        </w:numPr>
        <w:rPr>
          <w:sz w:val="20"/>
          <w:szCs w:val="20"/>
        </w:rPr>
      </w:pPr>
      <w:r>
        <w:rPr>
          <w:sz w:val="20"/>
          <w:szCs w:val="20"/>
          <w:lang w:val="en-US"/>
        </w:rPr>
        <w:t>Work with the BWR Hall President in preparing the annual BWR Hall budget.</w:t>
      </w:r>
    </w:p>
    <w:p w14:paraId="365901F5" w14:textId="0B580CCC" w:rsidR="00C27FDA" w:rsidRPr="00454F83" w:rsidRDefault="00C47D80" w:rsidP="00454F83">
      <w:pPr>
        <w:pStyle w:val="Body"/>
        <w:numPr>
          <w:ilvl w:val="0"/>
          <w:numId w:val="11"/>
        </w:numPr>
        <w:rPr>
          <w:sz w:val="20"/>
          <w:szCs w:val="20"/>
        </w:rPr>
      </w:pPr>
      <w:r>
        <w:rPr>
          <w:sz w:val="20"/>
          <w:szCs w:val="20"/>
          <w:lang w:val="en-US"/>
        </w:rPr>
        <w:t>Assist the BWR Hall President in the administration of the affairs of the BWR Hall.</w:t>
      </w:r>
    </w:p>
    <w:p w14:paraId="2E65EAFF" w14:textId="77777777" w:rsidR="006F3A76" w:rsidRDefault="00C47D80" w:rsidP="006F3A76">
      <w:pPr>
        <w:pStyle w:val="Body"/>
        <w:numPr>
          <w:ilvl w:val="0"/>
          <w:numId w:val="11"/>
        </w:numPr>
        <w:rPr>
          <w:sz w:val="20"/>
          <w:szCs w:val="20"/>
        </w:rPr>
      </w:pPr>
      <w:r>
        <w:rPr>
          <w:sz w:val="20"/>
          <w:szCs w:val="20"/>
          <w:lang w:val="en-US"/>
        </w:rPr>
        <w:t>Be accountable to the BWR Hall President.</w:t>
      </w:r>
    </w:p>
    <w:p w14:paraId="18527C8A" w14:textId="103A79F8" w:rsidR="00C27FDA" w:rsidRPr="006F3A76" w:rsidRDefault="00C47D80" w:rsidP="006F3A76">
      <w:pPr>
        <w:pStyle w:val="Body"/>
        <w:numPr>
          <w:ilvl w:val="0"/>
          <w:numId w:val="11"/>
        </w:numPr>
        <w:rPr>
          <w:sz w:val="20"/>
          <w:szCs w:val="20"/>
        </w:rPr>
      </w:pPr>
      <w:r w:rsidRPr="006F3A76">
        <w:rPr>
          <w:sz w:val="20"/>
          <w:szCs w:val="20"/>
          <w:lang w:val="en-US"/>
        </w:rPr>
        <w:t xml:space="preserve">Be responsible </w:t>
      </w:r>
      <w:proofErr w:type="gramStart"/>
      <w:r w:rsidRPr="006F3A76">
        <w:rPr>
          <w:sz w:val="20"/>
          <w:szCs w:val="20"/>
          <w:lang w:val="en-US"/>
        </w:rPr>
        <w:t>to update</w:t>
      </w:r>
      <w:proofErr w:type="gramEnd"/>
      <w:r w:rsidRPr="006F3A76">
        <w:rPr>
          <w:sz w:val="20"/>
          <w:szCs w:val="20"/>
          <w:lang w:val="en-US"/>
        </w:rPr>
        <w:t xml:space="preserve"> the BWR Hall Council on the status of the BWR Hall accounts twice a month.</w:t>
      </w:r>
    </w:p>
    <w:p w14:paraId="70A8A0EC" w14:textId="553BB663" w:rsidR="00C27FDA" w:rsidRPr="006F3A76" w:rsidRDefault="00C47D80" w:rsidP="006F3A76">
      <w:pPr>
        <w:pStyle w:val="Body"/>
        <w:numPr>
          <w:ilvl w:val="0"/>
          <w:numId w:val="11"/>
        </w:numPr>
        <w:rPr>
          <w:sz w:val="20"/>
          <w:szCs w:val="20"/>
        </w:rPr>
      </w:pPr>
      <w:r>
        <w:rPr>
          <w:sz w:val="20"/>
          <w:szCs w:val="20"/>
          <w:lang w:val="en-US"/>
        </w:rPr>
        <w:t>Be responsible for keeping the BWR Hall accounts up to date.</w:t>
      </w:r>
    </w:p>
    <w:p w14:paraId="10327480" w14:textId="3F65089E" w:rsidR="00C27FDA" w:rsidRDefault="00C47D80" w:rsidP="00454F83">
      <w:pPr>
        <w:pStyle w:val="Body"/>
        <w:numPr>
          <w:ilvl w:val="0"/>
          <w:numId w:val="11"/>
        </w:numPr>
        <w:rPr>
          <w:sz w:val="20"/>
          <w:szCs w:val="20"/>
        </w:rPr>
      </w:pPr>
      <w:r>
        <w:rPr>
          <w:sz w:val="20"/>
          <w:szCs w:val="20"/>
          <w:lang w:val="en-US"/>
        </w:rPr>
        <w:t>Perform further duties of the office of the Treasurer as outlined by executive order.</w:t>
      </w:r>
    </w:p>
    <w:p w14:paraId="7AAC023A" w14:textId="5CCF98C1" w:rsidR="00C27FDA" w:rsidRDefault="00C47D80">
      <w:pPr>
        <w:pStyle w:val="Body"/>
        <w:rPr>
          <w:sz w:val="20"/>
          <w:szCs w:val="20"/>
        </w:rPr>
      </w:pPr>
      <w:r>
        <w:rPr>
          <w:sz w:val="20"/>
          <w:szCs w:val="20"/>
          <w:lang w:val="en-US"/>
        </w:rPr>
        <w:t xml:space="preserve">D. </w:t>
      </w:r>
      <w:r>
        <w:rPr>
          <w:sz w:val="20"/>
          <w:szCs w:val="20"/>
          <w:lang w:val="en-US"/>
        </w:rPr>
        <w:tab/>
        <w:t>The Secretary of BWR Hall Council shall:</w:t>
      </w:r>
    </w:p>
    <w:p w14:paraId="33DE5FF6" w14:textId="1456457D" w:rsidR="00C27FDA" w:rsidRPr="006F3A76" w:rsidRDefault="00C47D80" w:rsidP="006F3A76">
      <w:pPr>
        <w:pStyle w:val="Body"/>
        <w:numPr>
          <w:ilvl w:val="0"/>
          <w:numId w:val="14"/>
        </w:numPr>
        <w:rPr>
          <w:sz w:val="20"/>
          <w:szCs w:val="20"/>
        </w:rPr>
      </w:pPr>
      <w:r w:rsidRPr="006F3A76">
        <w:rPr>
          <w:sz w:val="20"/>
          <w:szCs w:val="20"/>
          <w:lang w:val="en-US"/>
        </w:rPr>
        <w:t>Record, publish, and distribute the minutes of all regular and special meetings of the Executive Council.</w:t>
      </w:r>
    </w:p>
    <w:p w14:paraId="751421A0" w14:textId="429E0484" w:rsidR="00C27FDA" w:rsidRPr="006F3A76" w:rsidRDefault="00C47D80" w:rsidP="006F3A76">
      <w:pPr>
        <w:pStyle w:val="Body"/>
        <w:numPr>
          <w:ilvl w:val="0"/>
          <w:numId w:val="14"/>
        </w:numPr>
        <w:rPr>
          <w:sz w:val="20"/>
          <w:szCs w:val="20"/>
        </w:rPr>
      </w:pPr>
      <w:r w:rsidRPr="006F3A76">
        <w:rPr>
          <w:sz w:val="20"/>
          <w:szCs w:val="20"/>
          <w:lang w:val="en-US"/>
        </w:rPr>
        <w:t>Be responsible for the written communication of the BWR Hall.</w:t>
      </w:r>
    </w:p>
    <w:p w14:paraId="205AFF59" w14:textId="437A8131" w:rsidR="00C27FDA" w:rsidRPr="006F3A76" w:rsidRDefault="00C47D80" w:rsidP="006F3A76">
      <w:pPr>
        <w:pStyle w:val="Body"/>
        <w:numPr>
          <w:ilvl w:val="0"/>
          <w:numId w:val="14"/>
        </w:numPr>
        <w:rPr>
          <w:sz w:val="20"/>
          <w:szCs w:val="20"/>
        </w:rPr>
      </w:pPr>
      <w:r w:rsidRPr="006F3A76">
        <w:rPr>
          <w:sz w:val="20"/>
          <w:szCs w:val="20"/>
          <w:lang w:val="en-US"/>
        </w:rPr>
        <w:t>Maintain the records and files of the BWR Hall.</w:t>
      </w:r>
    </w:p>
    <w:p w14:paraId="28F9C3DF" w14:textId="1A840E65" w:rsidR="00C27FDA" w:rsidRPr="006F3A76" w:rsidRDefault="00C47D80" w:rsidP="006F3A76">
      <w:pPr>
        <w:pStyle w:val="Body"/>
        <w:numPr>
          <w:ilvl w:val="0"/>
          <w:numId w:val="14"/>
        </w:numPr>
        <w:rPr>
          <w:sz w:val="20"/>
          <w:szCs w:val="20"/>
        </w:rPr>
      </w:pPr>
      <w:r w:rsidRPr="006F3A76">
        <w:rPr>
          <w:sz w:val="20"/>
          <w:szCs w:val="20"/>
          <w:lang w:val="en-US"/>
        </w:rPr>
        <w:t>Assist the BWR Hall President in the administration of the affairs of the BWR Hall.</w:t>
      </w:r>
    </w:p>
    <w:p w14:paraId="10DC09B9" w14:textId="575246CB" w:rsidR="00C27FDA" w:rsidRPr="006F3A76" w:rsidRDefault="00C47D80" w:rsidP="006F3A76">
      <w:pPr>
        <w:pStyle w:val="Body"/>
        <w:numPr>
          <w:ilvl w:val="0"/>
          <w:numId w:val="14"/>
        </w:numPr>
        <w:rPr>
          <w:sz w:val="20"/>
          <w:szCs w:val="20"/>
        </w:rPr>
      </w:pPr>
      <w:r w:rsidRPr="006F3A76">
        <w:rPr>
          <w:sz w:val="20"/>
          <w:szCs w:val="20"/>
          <w:lang w:val="en-US"/>
        </w:rPr>
        <w:t>Be accountable to the BWR Hall President.</w:t>
      </w:r>
    </w:p>
    <w:p w14:paraId="75169677" w14:textId="55572E58" w:rsidR="00C27FDA" w:rsidRPr="006F3A76" w:rsidRDefault="00C47D80" w:rsidP="006F3A76">
      <w:pPr>
        <w:pStyle w:val="Body"/>
        <w:numPr>
          <w:ilvl w:val="0"/>
          <w:numId w:val="14"/>
        </w:numPr>
        <w:rPr>
          <w:sz w:val="20"/>
          <w:szCs w:val="20"/>
        </w:rPr>
      </w:pPr>
      <w:r w:rsidRPr="006F3A76">
        <w:rPr>
          <w:sz w:val="20"/>
          <w:szCs w:val="20"/>
          <w:lang w:val="en-US"/>
        </w:rPr>
        <w:t>Perform further duties of the office of Secretary as outlined by executive order.</w:t>
      </w:r>
    </w:p>
    <w:p w14:paraId="7E973B27" w14:textId="77777777" w:rsidR="00C27FDA" w:rsidRDefault="00C47D80">
      <w:pPr>
        <w:pStyle w:val="Body"/>
        <w:rPr>
          <w:sz w:val="20"/>
          <w:szCs w:val="20"/>
        </w:rPr>
      </w:pPr>
      <w:r>
        <w:rPr>
          <w:sz w:val="20"/>
          <w:szCs w:val="20"/>
          <w:lang w:val="en-US"/>
        </w:rPr>
        <w:lastRenderedPageBreak/>
        <w:t xml:space="preserve">E. </w:t>
      </w:r>
      <w:r>
        <w:rPr>
          <w:sz w:val="20"/>
          <w:szCs w:val="20"/>
          <w:lang w:val="en-US"/>
        </w:rPr>
        <w:tab/>
        <w:t>The Social Chairperson of BWR Hall shall:</w:t>
      </w:r>
    </w:p>
    <w:p w14:paraId="2B5A25EE" w14:textId="77777777" w:rsidR="006F3A76" w:rsidRDefault="00C47D80" w:rsidP="006F3A76">
      <w:pPr>
        <w:pStyle w:val="Body"/>
        <w:numPr>
          <w:ilvl w:val="0"/>
          <w:numId w:val="17"/>
        </w:numPr>
        <w:rPr>
          <w:sz w:val="20"/>
          <w:szCs w:val="20"/>
        </w:rPr>
      </w:pPr>
      <w:r w:rsidRPr="006F3A76">
        <w:rPr>
          <w:sz w:val="20"/>
          <w:szCs w:val="20"/>
          <w:lang w:val="en-US"/>
        </w:rPr>
        <w:t>Organize, administer, and promote social programs for the members of BWR Hall.</w:t>
      </w:r>
    </w:p>
    <w:p w14:paraId="42815CD5" w14:textId="7E94BE6C" w:rsidR="00C27FDA" w:rsidRPr="006F3A76" w:rsidRDefault="00C47D80" w:rsidP="006F3A76">
      <w:pPr>
        <w:pStyle w:val="Body"/>
        <w:numPr>
          <w:ilvl w:val="0"/>
          <w:numId w:val="17"/>
        </w:numPr>
        <w:rPr>
          <w:sz w:val="20"/>
          <w:szCs w:val="20"/>
        </w:rPr>
      </w:pPr>
      <w:r w:rsidRPr="006F3A76">
        <w:rPr>
          <w:sz w:val="20"/>
          <w:szCs w:val="20"/>
          <w:lang w:val="en-US"/>
        </w:rPr>
        <w:t>Assist the BWR Hall President in the administration of the affairs of the BWR Hall.</w:t>
      </w:r>
    </w:p>
    <w:p w14:paraId="51D34651" w14:textId="40E561B9" w:rsidR="00C27FDA" w:rsidRPr="006F3A76" w:rsidRDefault="00C47D80" w:rsidP="006F3A76">
      <w:pPr>
        <w:pStyle w:val="Body"/>
        <w:numPr>
          <w:ilvl w:val="0"/>
          <w:numId w:val="17"/>
        </w:numPr>
        <w:rPr>
          <w:sz w:val="20"/>
          <w:szCs w:val="20"/>
        </w:rPr>
      </w:pPr>
      <w:r w:rsidRPr="006F3A76">
        <w:rPr>
          <w:sz w:val="20"/>
          <w:szCs w:val="20"/>
          <w:lang w:val="en-US"/>
        </w:rPr>
        <w:t>Be accountable to the BWR Hall President.</w:t>
      </w:r>
    </w:p>
    <w:p w14:paraId="313D6E90" w14:textId="77777777" w:rsidR="00C27FDA" w:rsidRDefault="00C47D80" w:rsidP="006F3A76">
      <w:pPr>
        <w:pStyle w:val="Body"/>
        <w:rPr>
          <w:sz w:val="20"/>
          <w:szCs w:val="20"/>
        </w:rPr>
      </w:pPr>
      <w:r>
        <w:rPr>
          <w:sz w:val="20"/>
          <w:szCs w:val="20"/>
          <w:lang w:val="en-US"/>
        </w:rPr>
        <w:t xml:space="preserve">F. </w:t>
      </w:r>
      <w:r>
        <w:rPr>
          <w:sz w:val="20"/>
          <w:szCs w:val="20"/>
          <w:lang w:val="en-US"/>
        </w:rPr>
        <w:tab/>
        <w:t>The Academic Chairperson of BWR Hall shall:</w:t>
      </w:r>
    </w:p>
    <w:p w14:paraId="1CC75BB0" w14:textId="2E9BC617" w:rsidR="00C27FDA" w:rsidRDefault="00C47D80" w:rsidP="006F3A76">
      <w:pPr>
        <w:pStyle w:val="Body"/>
        <w:numPr>
          <w:ilvl w:val="0"/>
          <w:numId w:val="19"/>
        </w:numPr>
        <w:rPr>
          <w:sz w:val="20"/>
          <w:szCs w:val="20"/>
        </w:rPr>
      </w:pPr>
      <w:r>
        <w:rPr>
          <w:sz w:val="20"/>
          <w:szCs w:val="20"/>
          <w:lang w:val="en-US"/>
        </w:rPr>
        <w:t>Organize, administer, and promote educational programs for the BWR Hall.</w:t>
      </w:r>
    </w:p>
    <w:p w14:paraId="27152C75" w14:textId="3075E036" w:rsidR="00C27FDA" w:rsidRDefault="00C47D80" w:rsidP="006F3A76">
      <w:pPr>
        <w:pStyle w:val="Body"/>
        <w:numPr>
          <w:ilvl w:val="0"/>
          <w:numId w:val="19"/>
        </w:numPr>
        <w:rPr>
          <w:sz w:val="20"/>
          <w:szCs w:val="20"/>
        </w:rPr>
      </w:pPr>
      <w:r>
        <w:rPr>
          <w:sz w:val="20"/>
          <w:szCs w:val="20"/>
          <w:lang w:val="en-US"/>
        </w:rPr>
        <w:t>Assist the BWR Hall President in the administration of the affairs of the BWR Hall.</w:t>
      </w:r>
    </w:p>
    <w:p w14:paraId="72573CD9" w14:textId="3FB4CF74" w:rsidR="00C27FDA" w:rsidRDefault="00C47D80" w:rsidP="006F3A76">
      <w:pPr>
        <w:pStyle w:val="Body"/>
        <w:numPr>
          <w:ilvl w:val="0"/>
          <w:numId w:val="19"/>
        </w:numPr>
        <w:rPr>
          <w:sz w:val="20"/>
          <w:szCs w:val="20"/>
        </w:rPr>
      </w:pPr>
      <w:r>
        <w:rPr>
          <w:sz w:val="20"/>
          <w:szCs w:val="20"/>
          <w:lang w:val="en-US"/>
        </w:rPr>
        <w:t>Serve as advisor to the Academic Committee, which shall be composed of the BWR Hall academic chairs.</w:t>
      </w:r>
    </w:p>
    <w:p w14:paraId="17C64174" w14:textId="63F02DE8" w:rsidR="00C27FDA" w:rsidRDefault="00C47D80" w:rsidP="006F3A76">
      <w:pPr>
        <w:pStyle w:val="Body"/>
        <w:numPr>
          <w:ilvl w:val="0"/>
          <w:numId w:val="19"/>
        </w:numPr>
        <w:rPr>
          <w:sz w:val="20"/>
          <w:szCs w:val="20"/>
        </w:rPr>
      </w:pPr>
      <w:r>
        <w:rPr>
          <w:sz w:val="20"/>
          <w:szCs w:val="20"/>
          <w:lang w:val="en-US"/>
        </w:rPr>
        <w:t>Be accountable to the BWR Hall President.</w:t>
      </w:r>
    </w:p>
    <w:p w14:paraId="2BC9B2EB" w14:textId="6B89904E" w:rsidR="00C27FDA" w:rsidRDefault="00C47D80" w:rsidP="006F3A76">
      <w:pPr>
        <w:pStyle w:val="Body"/>
        <w:numPr>
          <w:ilvl w:val="0"/>
          <w:numId w:val="19"/>
        </w:numPr>
        <w:rPr>
          <w:sz w:val="20"/>
          <w:szCs w:val="20"/>
        </w:rPr>
      </w:pPr>
      <w:r>
        <w:rPr>
          <w:sz w:val="20"/>
          <w:szCs w:val="20"/>
          <w:lang w:val="en-US"/>
        </w:rPr>
        <w:t>Have at least one meeting with the BWR Hall House academic chairs each semester.</w:t>
      </w:r>
    </w:p>
    <w:p w14:paraId="73E1A88D" w14:textId="0BE1BC01" w:rsidR="00C27FDA" w:rsidRDefault="00C47D80" w:rsidP="006F3A76">
      <w:pPr>
        <w:pStyle w:val="Body"/>
        <w:numPr>
          <w:ilvl w:val="0"/>
          <w:numId w:val="19"/>
        </w:numPr>
        <w:rPr>
          <w:sz w:val="20"/>
          <w:szCs w:val="20"/>
        </w:rPr>
      </w:pPr>
      <w:r>
        <w:rPr>
          <w:sz w:val="20"/>
          <w:szCs w:val="20"/>
          <w:lang w:val="en-US"/>
        </w:rPr>
        <w:t>Represent the BWR Hall to Academic organizations of the University.</w:t>
      </w:r>
    </w:p>
    <w:p w14:paraId="330C187E" w14:textId="77777777" w:rsidR="00C27FDA" w:rsidRDefault="00C47D80">
      <w:pPr>
        <w:pStyle w:val="Body"/>
        <w:rPr>
          <w:sz w:val="20"/>
          <w:szCs w:val="20"/>
        </w:rPr>
      </w:pPr>
      <w:r>
        <w:rPr>
          <w:sz w:val="20"/>
          <w:szCs w:val="20"/>
          <w:lang w:val="en-US"/>
        </w:rPr>
        <w:t xml:space="preserve">G. </w:t>
      </w:r>
      <w:r>
        <w:rPr>
          <w:sz w:val="20"/>
          <w:szCs w:val="20"/>
          <w:lang w:val="en-US"/>
        </w:rPr>
        <w:tab/>
        <w:t>The BWR Hall IRHA Representative shall:</w:t>
      </w:r>
    </w:p>
    <w:p w14:paraId="72146992" w14:textId="1DAC22C7" w:rsidR="00C27FDA" w:rsidRDefault="00C47D80" w:rsidP="006F3A76">
      <w:pPr>
        <w:pStyle w:val="Body"/>
        <w:numPr>
          <w:ilvl w:val="0"/>
          <w:numId w:val="21"/>
        </w:numPr>
        <w:rPr>
          <w:sz w:val="20"/>
          <w:szCs w:val="20"/>
        </w:rPr>
      </w:pPr>
      <w:r>
        <w:rPr>
          <w:sz w:val="20"/>
          <w:szCs w:val="20"/>
          <w:lang w:val="en-US"/>
        </w:rPr>
        <w:t>Serve as a representative to IRHA.</w:t>
      </w:r>
    </w:p>
    <w:p w14:paraId="1422F10A" w14:textId="0D0DA707" w:rsidR="00C27FDA" w:rsidRDefault="00C47D80" w:rsidP="006F3A76">
      <w:pPr>
        <w:pStyle w:val="Body"/>
        <w:numPr>
          <w:ilvl w:val="0"/>
          <w:numId w:val="21"/>
        </w:numPr>
        <w:rPr>
          <w:sz w:val="20"/>
          <w:szCs w:val="20"/>
        </w:rPr>
      </w:pPr>
      <w:r>
        <w:rPr>
          <w:sz w:val="20"/>
          <w:szCs w:val="20"/>
          <w:lang w:val="en-US"/>
        </w:rPr>
        <w:t>Act as a liaison between the BWR Hall Council and the IRHA Government.</w:t>
      </w:r>
    </w:p>
    <w:p w14:paraId="1B85CECC" w14:textId="692A527C" w:rsidR="00C27FDA" w:rsidRDefault="00C47D80" w:rsidP="006F3A76">
      <w:pPr>
        <w:pStyle w:val="Body"/>
        <w:numPr>
          <w:ilvl w:val="0"/>
          <w:numId w:val="21"/>
        </w:numPr>
        <w:rPr>
          <w:b/>
          <w:bCs/>
          <w:i/>
          <w:iCs/>
          <w:strike/>
          <w:color w:val="FF0000"/>
          <w:sz w:val="20"/>
          <w:szCs w:val="20"/>
          <w:u w:color="FF0000"/>
        </w:rPr>
      </w:pPr>
      <w:r>
        <w:rPr>
          <w:sz w:val="20"/>
          <w:szCs w:val="20"/>
          <w:lang w:val="en-US"/>
        </w:rPr>
        <w:t>Assist the BWR Hall President in the administration of the affairs of the BWR Hall.</w:t>
      </w:r>
    </w:p>
    <w:p w14:paraId="775B2A7E" w14:textId="77777777" w:rsidR="00C27FDA" w:rsidRDefault="00C47D80">
      <w:pPr>
        <w:pStyle w:val="Body"/>
        <w:rPr>
          <w:sz w:val="20"/>
          <w:szCs w:val="20"/>
        </w:rPr>
      </w:pPr>
      <w:r>
        <w:rPr>
          <w:sz w:val="20"/>
          <w:szCs w:val="20"/>
          <w:lang w:val="en-US"/>
        </w:rPr>
        <w:t xml:space="preserve">H. </w:t>
      </w:r>
      <w:r>
        <w:rPr>
          <w:sz w:val="20"/>
          <w:szCs w:val="20"/>
          <w:lang w:val="en-US"/>
        </w:rPr>
        <w:tab/>
        <w:t>The BWR Community Advisor Liaison shall:</w:t>
      </w:r>
    </w:p>
    <w:p w14:paraId="7F7A216D" w14:textId="2180CB8E" w:rsidR="00C27FDA" w:rsidRDefault="00C47D80" w:rsidP="006F3A76">
      <w:pPr>
        <w:pStyle w:val="Body"/>
        <w:numPr>
          <w:ilvl w:val="0"/>
          <w:numId w:val="23"/>
        </w:numPr>
        <w:rPr>
          <w:sz w:val="20"/>
          <w:szCs w:val="20"/>
        </w:rPr>
      </w:pPr>
      <w:r>
        <w:rPr>
          <w:sz w:val="20"/>
          <w:szCs w:val="20"/>
          <w:lang w:val="en-US"/>
        </w:rPr>
        <w:t>Serve as a liaison between the Residence Hall staff and the BWR Hall Council.</w:t>
      </w:r>
    </w:p>
    <w:p w14:paraId="0B6143F8" w14:textId="5AF565FE" w:rsidR="00C27FDA" w:rsidRDefault="00C47D80" w:rsidP="006F3A76">
      <w:pPr>
        <w:pStyle w:val="Body"/>
        <w:numPr>
          <w:ilvl w:val="0"/>
          <w:numId w:val="23"/>
        </w:numPr>
        <w:rPr>
          <w:sz w:val="20"/>
          <w:szCs w:val="20"/>
          <w:lang w:val="en-US"/>
        </w:rPr>
      </w:pPr>
      <w:r>
        <w:rPr>
          <w:sz w:val="20"/>
          <w:szCs w:val="20"/>
          <w:lang w:val="en-US"/>
        </w:rPr>
        <w:t xml:space="preserve">Be responsible for </w:t>
      </w:r>
      <w:proofErr w:type="gramStart"/>
      <w:r>
        <w:rPr>
          <w:sz w:val="20"/>
          <w:szCs w:val="20"/>
          <w:lang w:val="en-US"/>
        </w:rPr>
        <w:t>the reporting</w:t>
      </w:r>
      <w:proofErr w:type="gramEnd"/>
      <w:r>
        <w:rPr>
          <w:sz w:val="20"/>
          <w:szCs w:val="20"/>
          <w:lang w:val="en-US"/>
        </w:rPr>
        <w:t xml:space="preserve"> to the Council any concerns that the Residence Hall staff may have.</w:t>
      </w:r>
    </w:p>
    <w:p w14:paraId="2D792DD4" w14:textId="77777777" w:rsidR="00E527BB" w:rsidRPr="006F3A76" w:rsidRDefault="00E527BB">
      <w:pPr>
        <w:pStyle w:val="Body"/>
        <w:rPr>
          <w:sz w:val="20"/>
          <w:szCs w:val="20"/>
        </w:rPr>
      </w:pPr>
      <w:r w:rsidRPr="006F3A76">
        <w:rPr>
          <w:sz w:val="20"/>
          <w:szCs w:val="20"/>
        </w:rPr>
        <w:t>I.</w:t>
      </w:r>
      <w:r w:rsidRPr="006F3A76">
        <w:rPr>
          <w:sz w:val="20"/>
          <w:szCs w:val="20"/>
        </w:rPr>
        <w:tab/>
        <w:t xml:space="preserve">The BWR Hall Marketing Chair </w:t>
      </w:r>
      <w:proofErr w:type="spellStart"/>
      <w:r w:rsidRPr="006F3A76">
        <w:rPr>
          <w:sz w:val="20"/>
          <w:szCs w:val="20"/>
        </w:rPr>
        <w:t>shall</w:t>
      </w:r>
      <w:proofErr w:type="spellEnd"/>
      <w:r w:rsidRPr="006F3A76">
        <w:rPr>
          <w:sz w:val="20"/>
          <w:szCs w:val="20"/>
        </w:rPr>
        <w:t>:</w:t>
      </w:r>
    </w:p>
    <w:p w14:paraId="1CDFE25A" w14:textId="3FAF716C" w:rsidR="00E527BB" w:rsidRPr="006F3A76" w:rsidRDefault="00E527BB" w:rsidP="006F3A76">
      <w:pPr>
        <w:pStyle w:val="Body"/>
        <w:numPr>
          <w:ilvl w:val="0"/>
          <w:numId w:val="27"/>
        </w:numPr>
        <w:rPr>
          <w:sz w:val="20"/>
          <w:szCs w:val="20"/>
        </w:rPr>
      </w:pPr>
      <w:r w:rsidRPr="006F3A76">
        <w:rPr>
          <w:sz w:val="20"/>
          <w:szCs w:val="20"/>
          <w:lang w:val="en-US"/>
        </w:rPr>
        <w:t>Collaborate with all event sponsors to sponsor events as specified by the promotions criteria.</w:t>
      </w:r>
    </w:p>
    <w:p w14:paraId="53FB6359" w14:textId="1C6BEE11" w:rsidR="00E527BB" w:rsidRPr="006F3A76" w:rsidRDefault="00E527BB" w:rsidP="006F3A76">
      <w:pPr>
        <w:pStyle w:val="Body"/>
        <w:numPr>
          <w:ilvl w:val="0"/>
          <w:numId w:val="27"/>
        </w:numPr>
        <w:rPr>
          <w:sz w:val="20"/>
          <w:szCs w:val="20"/>
        </w:rPr>
      </w:pPr>
      <w:r w:rsidRPr="006F3A76">
        <w:rPr>
          <w:sz w:val="20"/>
          <w:szCs w:val="20"/>
          <w:lang w:val="en-US"/>
        </w:rPr>
        <w:t>Advise the BWR Hall of non-sponsored events at their discretion.</w:t>
      </w:r>
    </w:p>
    <w:p w14:paraId="6E1F2033" w14:textId="7398B460" w:rsidR="00E527BB" w:rsidRPr="006F3A76" w:rsidRDefault="00E527BB" w:rsidP="006F3A76">
      <w:pPr>
        <w:pStyle w:val="Body"/>
        <w:numPr>
          <w:ilvl w:val="0"/>
          <w:numId w:val="27"/>
        </w:numPr>
        <w:rPr>
          <w:sz w:val="20"/>
          <w:szCs w:val="20"/>
        </w:rPr>
      </w:pPr>
      <w:r w:rsidRPr="006F3A76">
        <w:rPr>
          <w:sz w:val="20"/>
          <w:szCs w:val="20"/>
          <w:lang w:val="en-US"/>
        </w:rPr>
        <w:t>Advise the BWR Hall regarding promotion resources, including flyers, table tents, campus radio, and local newspapers.</w:t>
      </w:r>
    </w:p>
    <w:p w14:paraId="3B2340AF" w14:textId="4EC36FEE" w:rsidR="00E527BB" w:rsidRPr="006F3A76" w:rsidRDefault="00E527BB" w:rsidP="006F3A76">
      <w:pPr>
        <w:pStyle w:val="Body"/>
        <w:numPr>
          <w:ilvl w:val="0"/>
          <w:numId w:val="27"/>
        </w:numPr>
        <w:rPr>
          <w:sz w:val="20"/>
          <w:szCs w:val="20"/>
          <w:lang w:val="en-US"/>
        </w:rPr>
      </w:pPr>
      <w:r w:rsidRPr="006F3A76">
        <w:rPr>
          <w:sz w:val="20"/>
          <w:szCs w:val="20"/>
          <w:lang w:val="en-US"/>
        </w:rPr>
        <w:t>Be responsible for the distribution of approved promotional materials in BWR Hall.</w:t>
      </w:r>
    </w:p>
    <w:p w14:paraId="527552AA" w14:textId="1F0EE9A8" w:rsidR="00E527BB" w:rsidRPr="006F3A76" w:rsidRDefault="00E527BB" w:rsidP="006F3A76">
      <w:pPr>
        <w:pStyle w:val="Body"/>
        <w:numPr>
          <w:ilvl w:val="0"/>
          <w:numId w:val="27"/>
        </w:numPr>
        <w:rPr>
          <w:sz w:val="20"/>
          <w:szCs w:val="20"/>
        </w:rPr>
      </w:pPr>
      <w:r w:rsidRPr="006F3A76">
        <w:rPr>
          <w:sz w:val="20"/>
          <w:szCs w:val="20"/>
          <w:lang w:val="en-US"/>
        </w:rPr>
        <w:t>Organize, administer, and promote the BWR Hall Challenge.</w:t>
      </w:r>
    </w:p>
    <w:p w14:paraId="79F11C78" w14:textId="77777777" w:rsidR="00E527BB" w:rsidRPr="006F3A76" w:rsidRDefault="00502B43" w:rsidP="00E527BB">
      <w:pPr>
        <w:pStyle w:val="Body"/>
        <w:rPr>
          <w:sz w:val="20"/>
          <w:szCs w:val="20"/>
        </w:rPr>
      </w:pPr>
      <w:r w:rsidRPr="006F3A76">
        <w:rPr>
          <w:sz w:val="20"/>
          <w:szCs w:val="20"/>
        </w:rPr>
        <w:t>J.</w:t>
      </w:r>
      <w:r w:rsidRPr="006F3A76">
        <w:rPr>
          <w:sz w:val="20"/>
          <w:szCs w:val="20"/>
        </w:rPr>
        <w:tab/>
        <w:t xml:space="preserve">The BWR Information and Technology Chair </w:t>
      </w:r>
      <w:proofErr w:type="spellStart"/>
      <w:r w:rsidRPr="006F3A76">
        <w:rPr>
          <w:sz w:val="20"/>
          <w:szCs w:val="20"/>
        </w:rPr>
        <w:t>shall</w:t>
      </w:r>
      <w:proofErr w:type="spellEnd"/>
      <w:r w:rsidRPr="006F3A76">
        <w:rPr>
          <w:sz w:val="20"/>
          <w:szCs w:val="20"/>
        </w:rPr>
        <w:t>:</w:t>
      </w:r>
    </w:p>
    <w:p w14:paraId="31DE2A32" w14:textId="776F20EE" w:rsidR="00502B43" w:rsidRPr="006F3A76" w:rsidRDefault="00502B43" w:rsidP="006F3A76">
      <w:pPr>
        <w:pStyle w:val="Body"/>
        <w:numPr>
          <w:ilvl w:val="0"/>
          <w:numId w:val="29"/>
        </w:numPr>
        <w:rPr>
          <w:sz w:val="20"/>
          <w:szCs w:val="20"/>
        </w:rPr>
      </w:pPr>
      <w:proofErr w:type="spellStart"/>
      <w:r w:rsidRPr="006F3A76">
        <w:rPr>
          <w:sz w:val="20"/>
          <w:szCs w:val="20"/>
        </w:rPr>
        <w:t>Advise</w:t>
      </w:r>
      <w:proofErr w:type="spellEnd"/>
      <w:r w:rsidRPr="006F3A76">
        <w:rPr>
          <w:sz w:val="20"/>
          <w:szCs w:val="20"/>
        </w:rPr>
        <w:t xml:space="preserve"> </w:t>
      </w:r>
      <w:proofErr w:type="spellStart"/>
      <w:r w:rsidRPr="006F3A76">
        <w:rPr>
          <w:sz w:val="20"/>
          <w:szCs w:val="20"/>
        </w:rPr>
        <w:t>the</w:t>
      </w:r>
      <w:proofErr w:type="spellEnd"/>
      <w:r w:rsidRPr="006F3A76">
        <w:rPr>
          <w:sz w:val="20"/>
          <w:szCs w:val="20"/>
        </w:rPr>
        <w:t xml:space="preserve"> Council on </w:t>
      </w:r>
      <w:proofErr w:type="spellStart"/>
      <w:r w:rsidRPr="006F3A76">
        <w:rPr>
          <w:sz w:val="20"/>
          <w:szCs w:val="20"/>
        </w:rPr>
        <w:t>technological</w:t>
      </w:r>
      <w:proofErr w:type="spellEnd"/>
      <w:r w:rsidRPr="006F3A76">
        <w:rPr>
          <w:sz w:val="20"/>
          <w:szCs w:val="20"/>
        </w:rPr>
        <w:t xml:space="preserve"> </w:t>
      </w:r>
      <w:proofErr w:type="spellStart"/>
      <w:r w:rsidRPr="006F3A76">
        <w:rPr>
          <w:sz w:val="20"/>
          <w:szCs w:val="20"/>
        </w:rPr>
        <w:t>issues</w:t>
      </w:r>
      <w:proofErr w:type="spellEnd"/>
      <w:r w:rsidRPr="006F3A76">
        <w:rPr>
          <w:sz w:val="20"/>
          <w:szCs w:val="20"/>
        </w:rPr>
        <w:t>.</w:t>
      </w:r>
    </w:p>
    <w:p w14:paraId="33058AB8" w14:textId="67601CF3" w:rsidR="00502B43" w:rsidRPr="006F3A76" w:rsidRDefault="00502B43" w:rsidP="006F3A76">
      <w:pPr>
        <w:pStyle w:val="Body"/>
        <w:numPr>
          <w:ilvl w:val="0"/>
          <w:numId w:val="29"/>
        </w:numPr>
        <w:rPr>
          <w:sz w:val="20"/>
          <w:szCs w:val="20"/>
        </w:rPr>
      </w:pPr>
      <w:proofErr w:type="spellStart"/>
      <w:r w:rsidRPr="006F3A76">
        <w:rPr>
          <w:sz w:val="20"/>
          <w:szCs w:val="20"/>
        </w:rPr>
        <w:t>Advise</w:t>
      </w:r>
      <w:proofErr w:type="spellEnd"/>
      <w:r w:rsidRPr="006F3A76">
        <w:rPr>
          <w:sz w:val="20"/>
          <w:szCs w:val="20"/>
        </w:rPr>
        <w:t xml:space="preserve"> </w:t>
      </w:r>
      <w:proofErr w:type="spellStart"/>
      <w:r w:rsidRPr="006F3A76">
        <w:rPr>
          <w:sz w:val="20"/>
          <w:szCs w:val="20"/>
        </w:rPr>
        <w:t>the</w:t>
      </w:r>
      <w:proofErr w:type="spellEnd"/>
      <w:r w:rsidRPr="006F3A76">
        <w:rPr>
          <w:sz w:val="20"/>
          <w:szCs w:val="20"/>
        </w:rPr>
        <w:t xml:space="preserve"> Council on </w:t>
      </w:r>
      <w:proofErr w:type="spellStart"/>
      <w:r w:rsidRPr="006F3A76">
        <w:rPr>
          <w:sz w:val="20"/>
          <w:szCs w:val="20"/>
        </w:rPr>
        <w:t>upkeep</w:t>
      </w:r>
      <w:proofErr w:type="spellEnd"/>
      <w:r w:rsidRPr="006F3A76">
        <w:rPr>
          <w:sz w:val="20"/>
          <w:szCs w:val="20"/>
        </w:rPr>
        <w:t xml:space="preserve"> </w:t>
      </w:r>
      <w:proofErr w:type="spellStart"/>
      <w:r w:rsidRPr="006F3A76">
        <w:rPr>
          <w:sz w:val="20"/>
          <w:szCs w:val="20"/>
        </w:rPr>
        <w:t>of</w:t>
      </w:r>
      <w:proofErr w:type="spellEnd"/>
      <w:r w:rsidRPr="006F3A76">
        <w:rPr>
          <w:sz w:val="20"/>
          <w:szCs w:val="20"/>
        </w:rPr>
        <w:t xml:space="preserve"> </w:t>
      </w:r>
      <w:proofErr w:type="spellStart"/>
      <w:r w:rsidRPr="006F3A76">
        <w:rPr>
          <w:sz w:val="20"/>
          <w:szCs w:val="20"/>
        </w:rPr>
        <w:t>the</w:t>
      </w:r>
      <w:proofErr w:type="spellEnd"/>
      <w:r w:rsidRPr="006F3A76">
        <w:rPr>
          <w:sz w:val="20"/>
          <w:szCs w:val="20"/>
        </w:rPr>
        <w:t xml:space="preserve"> </w:t>
      </w:r>
      <w:proofErr w:type="spellStart"/>
      <w:r w:rsidRPr="006F3A76">
        <w:rPr>
          <w:sz w:val="20"/>
          <w:szCs w:val="20"/>
        </w:rPr>
        <w:t>Cyber</w:t>
      </w:r>
      <w:proofErr w:type="spellEnd"/>
      <w:r w:rsidRPr="006F3A76">
        <w:rPr>
          <w:sz w:val="20"/>
          <w:szCs w:val="20"/>
        </w:rPr>
        <w:t xml:space="preserve"> Lounge </w:t>
      </w:r>
    </w:p>
    <w:p w14:paraId="76A7846A" w14:textId="77777777" w:rsidR="00502B43" w:rsidRPr="006F3A76" w:rsidRDefault="00502B43" w:rsidP="00E527BB">
      <w:pPr>
        <w:pStyle w:val="Body"/>
        <w:rPr>
          <w:sz w:val="20"/>
          <w:szCs w:val="20"/>
        </w:rPr>
      </w:pPr>
      <w:r w:rsidRPr="006F3A76">
        <w:rPr>
          <w:sz w:val="20"/>
          <w:szCs w:val="20"/>
        </w:rPr>
        <w:t>K.</w:t>
      </w:r>
      <w:r w:rsidRPr="006F3A76">
        <w:rPr>
          <w:sz w:val="20"/>
          <w:szCs w:val="20"/>
        </w:rPr>
        <w:tab/>
        <w:t xml:space="preserve">The BWR </w:t>
      </w:r>
      <w:proofErr w:type="spellStart"/>
      <w:r w:rsidRPr="006F3A76">
        <w:rPr>
          <w:sz w:val="20"/>
          <w:szCs w:val="20"/>
        </w:rPr>
        <w:t>Sustainability</w:t>
      </w:r>
      <w:proofErr w:type="spellEnd"/>
      <w:r w:rsidRPr="006F3A76">
        <w:rPr>
          <w:sz w:val="20"/>
          <w:szCs w:val="20"/>
        </w:rPr>
        <w:t xml:space="preserve"> Chair </w:t>
      </w:r>
      <w:proofErr w:type="spellStart"/>
      <w:r w:rsidRPr="006F3A76">
        <w:rPr>
          <w:sz w:val="20"/>
          <w:szCs w:val="20"/>
        </w:rPr>
        <w:t>shall</w:t>
      </w:r>
      <w:proofErr w:type="spellEnd"/>
      <w:r w:rsidRPr="006F3A76">
        <w:rPr>
          <w:sz w:val="20"/>
          <w:szCs w:val="20"/>
        </w:rPr>
        <w:t>:</w:t>
      </w:r>
    </w:p>
    <w:p w14:paraId="138FD2F7" w14:textId="7A65DCF9" w:rsidR="00502B43" w:rsidRPr="006F3A76" w:rsidRDefault="00502B43" w:rsidP="006F3A76">
      <w:pPr>
        <w:pStyle w:val="Body"/>
        <w:numPr>
          <w:ilvl w:val="0"/>
          <w:numId w:val="31"/>
        </w:numPr>
        <w:rPr>
          <w:sz w:val="20"/>
          <w:szCs w:val="20"/>
        </w:rPr>
      </w:pPr>
      <w:r w:rsidRPr="006F3A76">
        <w:rPr>
          <w:sz w:val="20"/>
          <w:szCs w:val="20"/>
        </w:rPr>
        <w:t xml:space="preserve">Be </w:t>
      </w:r>
      <w:proofErr w:type="spellStart"/>
      <w:r w:rsidRPr="006F3A76">
        <w:rPr>
          <w:sz w:val="20"/>
          <w:szCs w:val="20"/>
        </w:rPr>
        <w:t>responsible</w:t>
      </w:r>
      <w:proofErr w:type="spellEnd"/>
      <w:r w:rsidRPr="006F3A76">
        <w:rPr>
          <w:sz w:val="20"/>
          <w:szCs w:val="20"/>
        </w:rPr>
        <w:t xml:space="preserve"> </w:t>
      </w:r>
      <w:proofErr w:type="spellStart"/>
      <w:r w:rsidRPr="006F3A76">
        <w:rPr>
          <w:sz w:val="20"/>
          <w:szCs w:val="20"/>
        </w:rPr>
        <w:t>for</w:t>
      </w:r>
      <w:proofErr w:type="spellEnd"/>
      <w:r w:rsidRPr="006F3A76">
        <w:rPr>
          <w:sz w:val="20"/>
          <w:szCs w:val="20"/>
        </w:rPr>
        <w:t xml:space="preserve"> </w:t>
      </w:r>
      <w:proofErr w:type="spellStart"/>
      <w:r w:rsidRPr="006F3A76">
        <w:rPr>
          <w:sz w:val="20"/>
          <w:szCs w:val="20"/>
        </w:rPr>
        <w:t>upkeep</w:t>
      </w:r>
      <w:proofErr w:type="spellEnd"/>
      <w:r w:rsidRPr="006F3A76">
        <w:rPr>
          <w:sz w:val="20"/>
          <w:szCs w:val="20"/>
        </w:rPr>
        <w:t xml:space="preserve"> </w:t>
      </w:r>
      <w:proofErr w:type="spellStart"/>
      <w:r w:rsidRPr="006F3A76">
        <w:rPr>
          <w:sz w:val="20"/>
          <w:szCs w:val="20"/>
        </w:rPr>
        <w:t>of</w:t>
      </w:r>
      <w:proofErr w:type="spellEnd"/>
      <w:r w:rsidRPr="006F3A76">
        <w:rPr>
          <w:sz w:val="20"/>
          <w:szCs w:val="20"/>
        </w:rPr>
        <w:t xml:space="preserve"> BWR </w:t>
      </w:r>
      <w:proofErr w:type="spellStart"/>
      <w:r w:rsidRPr="006F3A76">
        <w:rPr>
          <w:sz w:val="20"/>
          <w:szCs w:val="20"/>
        </w:rPr>
        <w:t>recycling</w:t>
      </w:r>
      <w:proofErr w:type="spellEnd"/>
      <w:r w:rsidRPr="006F3A76">
        <w:rPr>
          <w:sz w:val="20"/>
          <w:szCs w:val="20"/>
        </w:rPr>
        <w:t xml:space="preserve"> </w:t>
      </w:r>
      <w:proofErr w:type="spellStart"/>
      <w:r w:rsidRPr="006F3A76">
        <w:rPr>
          <w:sz w:val="20"/>
          <w:szCs w:val="20"/>
        </w:rPr>
        <w:t>resources</w:t>
      </w:r>
      <w:proofErr w:type="spellEnd"/>
    </w:p>
    <w:p w14:paraId="0F9D1C55" w14:textId="63180F25" w:rsidR="00E527BB" w:rsidRPr="006F3A76" w:rsidRDefault="00502B43" w:rsidP="006F3A76">
      <w:pPr>
        <w:pStyle w:val="Body"/>
        <w:numPr>
          <w:ilvl w:val="0"/>
          <w:numId w:val="31"/>
        </w:numPr>
        <w:rPr>
          <w:sz w:val="20"/>
          <w:szCs w:val="20"/>
        </w:rPr>
      </w:pPr>
      <w:proofErr w:type="spellStart"/>
      <w:r w:rsidRPr="006F3A76">
        <w:rPr>
          <w:sz w:val="20"/>
          <w:szCs w:val="20"/>
        </w:rPr>
        <w:t>Advise</w:t>
      </w:r>
      <w:proofErr w:type="spellEnd"/>
      <w:r w:rsidRPr="006F3A76">
        <w:rPr>
          <w:sz w:val="20"/>
          <w:szCs w:val="20"/>
        </w:rPr>
        <w:t xml:space="preserve"> </w:t>
      </w:r>
      <w:proofErr w:type="spellStart"/>
      <w:r w:rsidRPr="006F3A76">
        <w:rPr>
          <w:sz w:val="20"/>
          <w:szCs w:val="20"/>
        </w:rPr>
        <w:t>the</w:t>
      </w:r>
      <w:proofErr w:type="spellEnd"/>
      <w:r w:rsidRPr="006F3A76">
        <w:rPr>
          <w:sz w:val="20"/>
          <w:szCs w:val="20"/>
        </w:rPr>
        <w:t xml:space="preserve"> Council on </w:t>
      </w:r>
      <w:proofErr w:type="spellStart"/>
      <w:r w:rsidRPr="006F3A76">
        <w:rPr>
          <w:sz w:val="20"/>
          <w:szCs w:val="20"/>
        </w:rPr>
        <w:t>sustainability</w:t>
      </w:r>
      <w:proofErr w:type="spellEnd"/>
      <w:r w:rsidRPr="006F3A76">
        <w:rPr>
          <w:sz w:val="20"/>
          <w:szCs w:val="20"/>
        </w:rPr>
        <w:t xml:space="preserve"> </w:t>
      </w:r>
      <w:proofErr w:type="spellStart"/>
      <w:r w:rsidRPr="006F3A76">
        <w:rPr>
          <w:sz w:val="20"/>
          <w:szCs w:val="20"/>
        </w:rPr>
        <w:t>issues</w:t>
      </w:r>
      <w:proofErr w:type="spellEnd"/>
      <w:r w:rsidRPr="006F3A76">
        <w:rPr>
          <w:sz w:val="20"/>
          <w:szCs w:val="20"/>
        </w:rPr>
        <w:t>.</w:t>
      </w:r>
    </w:p>
    <w:p w14:paraId="1954B11D" w14:textId="77777777" w:rsidR="00C27FDA" w:rsidRDefault="00502B43">
      <w:pPr>
        <w:pStyle w:val="Body"/>
        <w:rPr>
          <w:sz w:val="20"/>
          <w:szCs w:val="20"/>
        </w:rPr>
      </w:pPr>
      <w:r w:rsidRPr="006F3A76">
        <w:rPr>
          <w:sz w:val="20"/>
          <w:szCs w:val="20"/>
          <w:lang w:val="en-US"/>
        </w:rPr>
        <w:t>L</w:t>
      </w:r>
      <w:r w:rsidR="00C47D80" w:rsidRPr="006F3A76">
        <w:rPr>
          <w:sz w:val="20"/>
          <w:szCs w:val="20"/>
          <w:lang w:val="en-US"/>
        </w:rPr>
        <w:t>.</w:t>
      </w:r>
      <w:r w:rsidR="00C47D80">
        <w:rPr>
          <w:sz w:val="20"/>
          <w:szCs w:val="20"/>
          <w:lang w:val="en-US"/>
        </w:rPr>
        <w:t xml:space="preserve"> </w:t>
      </w:r>
      <w:r w:rsidR="00C47D80">
        <w:rPr>
          <w:sz w:val="20"/>
          <w:szCs w:val="20"/>
          <w:lang w:val="en-US"/>
        </w:rPr>
        <w:tab/>
        <w:t>Additional Members of the Executive Branch:</w:t>
      </w:r>
    </w:p>
    <w:p w14:paraId="611B5CE8" w14:textId="69994F85" w:rsidR="00C27FDA" w:rsidRDefault="00C47D80" w:rsidP="006F3A76">
      <w:pPr>
        <w:pStyle w:val="Body"/>
        <w:numPr>
          <w:ilvl w:val="0"/>
          <w:numId w:val="33"/>
        </w:numPr>
        <w:rPr>
          <w:sz w:val="20"/>
          <w:szCs w:val="20"/>
        </w:rPr>
      </w:pPr>
      <w:r>
        <w:rPr>
          <w:sz w:val="20"/>
          <w:szCs w:val="20"/>
          <w:lang w:val="en-US"/>
        </w:rPr>
        <w:t>Additional members for the Executive Branch shall be established by executive order to assist the President in fulfilling their duties of serving the BWR Hall students.</w:t>
      </w:r>
    </w:p>
    <w:p w14:paraId="71C81309" w14:textId="0CAFF2A5" w:rsidR="00C27FDA" w:rsidRDefault="00C47D80" w:rsidP="006F3A76">
      <w:pPr>
        <w:pStyle w:val="Body"/>
        <w:numPr>
          <w:ilvl w:val="0"/>
          <w:numId w:val="33"/>
        </w:numPr>
        <w:rPr>
          <w:sz w:val="20"/>
          <w:szCs w:val="20"/>
        </w:rPr>
      </w:pPr>
      <w:r>
        <w:rPr>
          <w:sz w:val="20"/>
          <w:szCs w:val="20"/>
          <w:lang w:val="en-US"/>
        </w:rPr>
        <w:t>These positions shall address a specific interest or concern pertaining to the Council.</w:t>
      </w:r>
    </w:p>
    <w:p w14:paraId="238F298C" w14:textId="71C91D7C" w:rsidR="00C27FDA" w:rsidRDefault="00C47D80" w:rsidP="006F3A76">
      <w:pPr>
        <w:pStyle w:val="Body"/>
        <w:numPr>
          <w:ilvl w:val="0"/>
          <w:numId w:val="33"/>
        </w:numPr>
        <w:rPr>
          <w:sz w:val="20"/>
          <w:szCs w:val="20"/>
        </w:rPr>
      </w:pPr>
      <w:r>
        <w:rPr>
          <w:sz w:val="20"/>
          <w:szCs w:val="20"/>
          <w:lang w:val="en-US"/>
        </w:rPr>
        <w:t>The responsibilities and duties shall be outlined in the executive order that establishes the position.</w:t>
      </w:r>
    </w:p>
    <w:p w14:paraId="46399B47" w14:textId="5E8918F8" w:rsidR="00C27FDA" w:rsidRDefault="00C47D80" w:rsidP="006F3A76">
      <w:pPr>
        <w:pStyle w:val="Body"/>
        <w:numPr>
          <w:ilvl w:val="0"/>
          <w:numId w:val="33"/>
        </w:numPr>
        <w:rPr>
          <w:sz w:val="20"/>
          <w:szCs w:val="20"/>
        </w:rPr>
      </w:pPr>
      <w:r>
        <w:rPr>
          <w:sz w:val="20"/>
          <w:szCs w:val="20"/>
          <w:lang w:val="en-US"/>
        </w:rPr>
        <w:t>Each additional member of the Executive Branch may recommend to the President a committee to assist</w:t>
      </w:r>
      <w:r w:rsidR="006F3A76">
        <w:rPr>
          <w:sz w:val="20"/>
          <w:szCs w:val="20"/>
          <w:lang w:val="en-US"/>
        </w:rPr>
        <w:t xml:space="preserve"> </w:t>
      </w:r>
      <w:r>
        <w:rPr>
          <w:sz w:val="20"/>
          <w:szCs w:val="20"/>
          <w:lang w:val="en-US"/>
        </w:rPr>
        <w:t>them in fulfilling their duties.</w:t>
      </w:r>
    </w:p>
    <w:p w14:paraId="2B06CE35" w14:textId="77777777" w:rsidR="00C27FDA" w:rsidRDefault="00C27FDA">
      <w:pPr>
        <w:pStyle w:val="Body"/>
        <w:rPr>
          <w:sz w:val="16"/>
          <w:szCs w:val="16"/>
        </w:rPr>
      </w:pPr>
    </w:p>
    <w:p w14:paraId="3F2191CF" w14:textId="77777777" w:rsidR="00C27FDA" w:rsidRDefault="00C47D80">
      <w:pPr>
        <w:pStyle w:val="Body"/>
        <w:rPr>
          <w:b/>
          <w:bCs/>
        </w:rPr>
      </w:pPr>
      <w:r>
        <w:rPr>
          <w:b/>
          <w:bCs/>
          <w:lang w:val="en-US"/>
        </w:rPr>
        <w:t>Article VII - Impeachment Procedures of the Officers of the Council</w:t>
      </w:r>
    </w:p>
    <w:p w14:paraId="05E381C7" w14:textId="77777777" w:rsidR="00C27FDA" w:rsidRDefault="00C47D80">
      <w:pPr>
        <w:pStyle w:val="Body"/>
        <w:rPr>
          <w:sz w:val="20"/>
          <w:szCs w:val="20"/>
        </w:rPr>
      </w:pPr>
      <w:r>
        <w:rPr>
          <w:sz w:val="20"/>
          <w:szCs w:val="20"/>
          <w:lang w:val="en-US"/>
        </w:rPr>
        <w:t>A.</w:t>
      </w:r>
      <w:r>
        <w:rPr>
          <w:sz w:val="20"/>
          <w:szCs w:val="20"/>
          <w:lang w:val="en-US"/>
        </w:rPr>
        <w:tab/>
        <w:t>Grounds for Impeachment</w:t>
      </w:r>
    </w:p>
    <w:p w14:paraId="03F65F07" w14:textId="77777777" w:rsidR="00C27FDA" w:rsidRDefault="00C47D80">
      <w:pPr>
        <w:pStyle w:val="Body"/>
        <w:rPr>
          <w:sz w:val="20"/>
          <w:szCs w:val="20"/>
        </w:rPr>
      </w:pPr>
      <w:r>
        <w:rPr>
          <w:sz w:val="20"/>
          <w:szCs w:val="20"/>
          <w:lang w:val="en-US"/>
        </w:rPr>
        <w:tab/>
        <w:t xml:space="preserve">1. </w:t>
      </w:r>
      <w:r>
        <w:rPr>
          <w:sz w:val="20"/>
          <w:szCs w:val="20"/>
          <w:lang w:val="en-US"/>
        </w:rPr>
        <w:tab/>
        <w:t xml:space="preserve">The grounds for impeachment and removal from office shall be serious malfeasance, misfeasance, or </w:t>
      </w:r>
      <w:r>
        <w:rPr>
          <w:sz w:val="20"/>
          <w:szCs w:val="20"/>
          <w:lang w:val="en-US"/>
        </w:rPr>
        <w:tab/>
      </w:r>
      <w:r>
        <w:rPr>
          <w:sz w:val="20"/>
          <w:szCs w:val="20"/>
          <w:lang w:val="en-US"/>
        </w:rPr>
        <w:tab/>
      </w:r>
      <w:r>
        <w:rPr>
          <w:sz w:val="20"/>
          <w:szCs w:val="20"/>
          <w:lang w:val="en-US"/>
        </w:rPr>
        <w:tab/>
        <w:t>nonfeasance of duties and responsibilities related to the office held.</w:t>
      </w:r>
    </w:p>
    <w:p w14:paraId="1DA837B5" w14:textId="77777777" w:rsidR="00C27FDA" w:rsidRDefault="00C47D80">
      <w:pPr>
        <w:pStyle w:val="Body"/>
        <w:rPr>
          <w:sz w:val="20"/>
          <w:szCs w:val="20"/>
        </w:rPr>
      </w:pPr>
      <w:r>
        <w:rPr>
          <w:sz w:val="20"/>
          <w:szCs w:val="20"/>
          <w:lang w:val="en-US"/>
        </w:rPr>
        <w:t xml:space="preserve">B. </w:t>
      </w:r>
      <w:r>
        <w:rPr>
          <w:sz w:val="20"/>
          <w:szCs w:val="20"/>
          <w:lang w:val="en-US"/>
        </w:rPr>
        <w:tab/>
        <w:t>Request for Impeachment</w:t>
      </w:r>
    </w:p>
    <w:p w14:paraId="596DDC04" w14:textId="77777777" w:rsidR="00C27FDA" w:rsidRDefault="00C47D80">
      <w:pPr>
        <w:pStyle w:val="Body"/>
        <w:rPr>
          <w:sz w:val="20"/>
          <w:szCs w:val="20"/>
        </w:rPr>
      </w:pPr>
      <w:r>
        <w:rPr>
          <w:sz w:val="20"/>
          <w:szCs w:val="20"/>
          <w:lang w:val="en-US"/>
        </w:rPr>
        <w:tab/>
        <w:t xml:space="preserve">1. </w:t>
      </w:r>
      <w:r>
        <w:rPr>
          <w:sz w:val="20"/>
          <w:szCs w:val="20"/>
          <w:lang w:val="en-US"/>
        </w:rPr>
        <w:tab/>
        <w:t>A "Request for Impeachment" is the first stage in the impeachment process.</w:t>
      </w:r>
    </w:p>
    <w:p w14:paraId="669E674F" w14:textId="77777777" w:rsidR="00C27FDA" w:rsidRDefault="00C47D80">
      <w:pPr>
        <w:pStyle w:val="Body"/>
        <w:rPr>
          <w:sz w:val="20"/>
          <w:szCs w:val="20"/>
        </w:rPr>
      </w:pPr>
      <w:r>
        <w:rPr>
          <w:sz w:val="20"/>
          <w:szCs w:val="20"/>
          <w:lang w:val="en-US"/>
        </w:rPr>
        <w:tab/>
        <w:t xml:space="preserve">2. </w:t>
      </w:r>
      <w:r>
        <w:rPr>
          <w:sz w:val="20"/>
          <w:szCs w:val="20"/>
          <w:lang w:val="en-US"/>
        </w:rPr>
        <w:tab/>
        <w:t xml:space="preserve">Any registered BWR Hall student may file a "Request for Impeachment" according to the specifications set </w:t>
      </w:r>
      <w:r>
        <w:rPr>
          <w:sz w:val="20"/>
          <w:szCs w:val="20"/>
          <w:lang w:val="en-US"/>
        </w:rPr>
        <w:tab/>
      </w:r>
      <w:r>
        <w:rPr>
          <w:sz w:val="20"/>
          <w:szCs w:val="20"/>
          <w:lang w:val="en-US"/>
        </w:rPr>
        <w:tab/>
        <w:t>forth below.</w:t>
      </w:r>
    </w:p>
    <w:p w14:paraId="65EE2414" w14:textId="77777777" w:rsidR="00C27FDA" w:rsidRDefault="00C47D80">
      <w:pPr>
        <w:pStyle w:val="Body"/>
        <w:rPr>
          <w:sz w:val="20"/>
          <w:szCs w:val="20"/>
        </w:rPr>
      </w:pPr>
      <w:r>
        <w:rPr>
          <w:sz w:val="20"/>
          <w:szCs w:val="20"/>
          <w:lang w:val="en-US"/>
        </w:rPr>
        <w:tab/>
        <w:t xml:space="preserve">3. </w:t>
      </w:r>
      <w:r>
        <w:rPr>
          <w:sz w:val="20"/>
          <w:szCs w:val="20"/>
          <w:lang w:val="en-US"/>
        </w:rPr>
        <w:tab/>
        <w:t>A "Request for Impeachment" may be filed by:</w:t>
      </w:r>
    </w:p>
    <w:p w14:paraId="7BEB000F" w14:textId="77777777" w:rsidR="00C27FDA" w:rsidRDefault="00C47D80">
      <w:pPr>
        <w:pStyle w:val="Body"/>
        <w:rPr>
          <w:sz w:val="20"/>
          <w:szCs w:val="20"/>
        </w:rPr>
      </w:pPr>
      <w:r>
        <w:rPr>
          <w:sz w:val="20"/>
          <w:szCs w:val="20"/>
          <w:lang w:val="en-US"/>
        </w:rPr>
        <w:tab/>
      </w:r>
      <w:r>
        <w:rPr>
          <w:sz w:val="20"/>
          <w:szCs w:val="20"/>
          <w:lang w:val="en-US"/>
        </w:rPr>
        <w:tab/>
        <w:t xml:space="preserve">a. </w:t>
      </w:r>
      <w:r>
        <w:rPr>
          <w:sz w:val="20"/>
          <w:szCs w:val="20"/>
          <w:lang w:val="en-US"/>
        </w:rPr>
        <w:tab/>
        <w:t xml:space="preserve">Two current members of the Government by delivering, by hand or certified mail, the alleged </w:t>
      </w:r>
      <w:r>
        <w:rPr>
          <w:sz w:val="20"/>
          <w:szCs w:val="20"/>
          <w:lang w:val="en-US"/>
        </w:rPr>
        <w:tab/>
      </w:r>
      <w:r>
        <w:rPr>
          <w:sz w:val="20"/>
          <w:szCs w:val="20"/>
          <w:lang w:val="en-US"/>
        </w:rPr>
        <w:tab/>
      </w:r>
      <w:r>
        <w:rPr>
          <w:sz w:val="20"/>
          <w:szCs w:val="20"/>
          <w:lang w:val="en-US"/>
        </w:rPr>
        <w:tab/>
      </w:r>
      <w:r>
        <w:rPr>
          <w:sz w:val="20"/>
          <w:szCs w:val="20"/>
          <w:lang w:val="en-US"/>
        </w:rPr>
        <w:tab/>
        <w:t>violation to the BWR Hall Council Advisor.</w:t>
      </w:r>
    </w:p>
    <w:p w14:paraId="016E35C4" w14:textId="77777777" w:rsidR="00C27FDA" w:rsidRDefault="00C47D80">
      <w:pPr>
        <w:pStyle w:val="Body"/>
        <w:rPr>
          <w:sz w:val="20"/>
          <w:szCs w:val="20"/>
        </w:rPr>
      </w:pPr>
      <w:r>
        <w:rPr>
          <w:sz w:val="20"/>
          <w:szCs w:val="20"/>
          <w:lang w:val="en-US"/>
        </w:rPr>
        <w:tab/>
      </w:r>
      <w:r>
        <w:rPr>
          <w:sz w:val="20"/>
          <w:szCs w:val="20"/>
          <w:lang w:val="en-US"/>
        </w:rPr>
        <w:tab/>
        <w:t xml:space="preserve">b. </w:t>
      </w:r>
      <w:r>
        <w:rPr>
          <w:sz w:val="20"/>
          <w:szCs w:val="20"/>
          <w:lang w:val="en-US"/>
        </w:rPr>
        <w:tab/>
        <w:t>A petition signed by 150 of the residents of BWR Hall.</w:t>
      </w:r>
    </w:p>
    <w:p w14:paraId="7C114C7B" w14:textId="77777777" w:rsidR="00C27FDA" w:rsidRDefault="00C47D80">
      <w:pPr>
        <w:pStyle w:val="Body"/>
        <w:rPr>
          <w:sz w:val="20"/>
          <w:szCs w:val="20"/>
        </w:rPr>
      </w:pPr>
      <w:r>
        <w:rPr>
          <w:sz w:val="20"/>
          <w:szCs w:val="20"/>
          <w:lang w:val="en-US"/>
        </w:rPr>
        <w:tab/>
        <w:t xml:space="preserve">4. </w:t>
      </w:r>
      <w:r>
        <w:rPr>
          <w:sz w:val="20"/>
          <w:szCs w:val="20"/>
          <w:lang w:val="en-US"/>
        </w:rPr>
        <w:tab/>
        <w:t>A "Request for Impeachment" shall include:</w:t>
      </w:r>
    </w:p>
    <w:p w14:paraId="3EB0184D" w14:textId="77777777" w:rsidR="00C27FDA" w:rsidRDefault="00C47D80">
      <w:pPr>
        <w:pStyle w:val="Body"/>
        <w:rPr>
          <w:sz w:val="20"/>
          <w:szCs w:val="20"/>
        </w:rPr>
      </w:pPr>
      <w:r>
        <w:rPr>
          <w:sz w:val="20"/>
          <w:szCs w:val="20"/>
          <w:lang w:val="en-US"/>
        </w:rPr>
        <w:tab/>
      </w:r>
      <w:r>
        <w:rPr>
          <w:sz w:val="20"/>
          <w:szCs w:val="20"/>
          <w:lang w:val="en-US"/>
        </w:rPr>
        <w:tab/>
        <w:t xml:space="preserve">a. </w:t>
      </w:r>
      <w:r>
        <w:rPr>
          <w:sz w:val="20"/>
          <w:szCs w:val="20"/>
          <w:lang w:val="en-US"/>
        </w:rPr>
        <w:tab/>
        <w:t xml:space="preserve">The plaintiffs' names, as defined as those persons delivering the "Request for Impeachment" to the </w:t>
      </w:r>
      <w:r>
        <w:rPr>
          <w:sz w:val="20"/>
          <w:szCs w:val="20"/>
          <w:lang w:val="en-US"/>
        </w:rPr>
        <w:tab/>
      </w:r>
      <w:r>
        <w:rPr>
          <w:sz w:val="20"/>
          <w:szCs w:val="20"/>
          <w:lang w:val="en-US"/>
        </w:rPr>
        <w:tab/>
      </w:r>
      <w:r>
        <w:rPr>
          <w:sz w:val="20"/>
          <w:szCs w:val="20"/>
          <w:lang w:val="en-US"/>
        </w:rPr>
        <w:tab/>
        <w:t>BWR Hall Council Advisor.</w:t>
      </w:r>
    </w:p>
    <w:p w14:paraId="04A10C88" w14:textId="77777777" w:rsidR="00C27FDA" w:rsidRDefault="00C47D80">
      <w:pPr>
        <w:pStyle w:val="Body"/>
        <w:rPr>
          <w:sz w:val="20"/>
          <w:szCs w:val="20"/>
        </w:rPr>
      </w:pPr>
      <w:r>
        <w:rPr>
          <w:sz w:val="20"/>
          <w:szCs w:val="20"/>
          <w:lang w:val="en-US"/>
        </w:rPr>
        <w:tab/>
      </w:r>
      <w:r>
        <w:rPr>
          <w:sz w:val="20"/>
          <w:szCs w:val="20"/>
          <w:lang w:val="en-US"/>
        </w:rPr>
        <w:tab/>
        <w:t xml:space="preserve">b. </w:t>
      </w:r>
      <w:r>
        <w:rPr>
          <w:sz w:val="20"/>
          <w:szCs w:val="20"/>
          <w:lang w:val="en-US"/>
        </w:rPr>
        <w:tab/>
        <w:t>The plaintiffs' signatures.</w:t>
      </w:r>
    </w:p>
    <w:p w14:paraId="316A669E" w14:textId="77777777" w:rsidR="00C27FDA" w:rsidRDefault="00C47D80">
      <w:pPr>
        <w:pStyle w:val="Body"/>
        <w:rPr>
          <w:sz w:val="20"/>
          <w:szCs w:val="20"/>
        </w:rPr>
      </w:pPr>
      <w:r>
        <w:rPr>
          <w:sz w:val="20"/>
          <w:szCs w:val="20"/>
          <w:lang w:val="en-US"/>
        </w:rPr>
        <w:tab/>
      </w:r>
      <w:r>
        <w:rPr>
          <w:sz w:val="20"/>
          <w:szCs w:val="20"/>
          <w:lang w:val="en-US"/>
        </w:rPr>
        <w:tab/>
        <w:t xml:space="preserve">c. </w:t>
      </w:r>
      <w:r>
        <w:rPr>
          <w:sz w:val="20"/>
          <w:szCs w:val="20"/>
          <w:lang w:val="en-US"/>
        </w:rPr>
        <w:tab/>
        <w:t>The plaintiffs' addresses and telephone numbers where the plaintiffs can be reached.</w:t>
      </w:r>
    </w:p>
    <w:p w14:paraId="59EF917D" w14:textId="77777777" w:rsidR="00C27FDA" w:rsidRDefault="00C47D80">
      <w:pPr>
        <w:pStyle w:val="Body"/>
        <w:rPr>
          <w:sz w:val="20"/>
          <w:szCs w:val="20"/>
        </w:rPr>
      </w:pPr>
      <w:r>
        <w:rPr>
          <w:sz w:val="20"/>
          <w:szCs w:val="20"/>
          <w:lang w:val="en-US"/>
        </w:rPr>
        <w:tab/>
      </w:r>
      <w:r>
        <w:rPr>
          <w:sz w:val="20"/>
          <w:szCs w:val="20"/>
          <w:lang w:val="en-US"/>
        </w:rPr>
        <w:tab/>
        <w:t xml:space="preserve">d. </w:t>
      </w:r>
      <w:r>
        <w:rPr>
          <w:sz w:val="20"/>
          <w:szCs w:val="20"/>
          <w:lang w:val="en-US"/>
        </w:rPr>
        <w:tab/>
        <w:t>The name of the alleged official and the office held.</w:t>
      </w:r>
    </w:p>
    <w:p w14:paraId="56AD5D4C" w14:textId="77777777" w:rsidR="00C27FDA" w:rsidRDefault="00C47D80">
      <w:pPr>
        <w:pStyle w:val="Body"/>
        <w:rPr>
          <w:sz w:val="20"/>
          <w:szCs w:val="20"/>
        </w:rPr>
      </w:pPr>
      <w:r>
        <w:rPr>
          <w:sz w:val="20"/>
          <w:szCs w:val="20"/>
          <w:lang w:val="en-US"/>
        </w:rPr>
        <w:tab/>
      </w:r>
      <w:r>
        <w:rPr>
          <w:sz w:val="20"/>
          <w:szCs w:val="20"/>
          <w:lang w:val="en-US"/>
        </w:rPr>
        <w:tab/>
        <w:t xml:space="preserve">e. </w:t>
      </w:r>
      <w:r>
        <w:rPr>
          <w:sz w:val="20"/>
          <w:szCs w:val="20"/>
          <w:lang w:val="en-US"/>
        </w:rPr>
        <w:tab/>
        <w:t>A statement of charges</w:t>
      </w:r>
    </w:p>
    <w:p w14:paraId="53E1143C"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r>
      <w:proofErr w:type="spellStart"/>
      <w:r>
        <w:rPr>
          <w:sz w:val="20"/>
          <w:szCs w:val="20"/>
          <w:lang w:val="en-US"/>
        </w:rPr>
        <w:t>i</w:t>
      </w:r>
      <w:proofErr w:type="spellEnd"/>
      <w:r>
        <w:rPr>
          <w:sz w:val="20"/>
          <w:szCs w:val="20"/>
          <w:lang w:val="en-US"/>
        </w:rPr>
        <w:t xml:space="preserve">. </w:t>
      </w:r>
      <w:r>
        <w:rPr>
          <w:sz w:val="20"/>
          <w:szCs w:val="20"/>
          <w:lang w:val="en-US"/>
        </w:rPr>
        <w:tab/>
        <w:t>In the case of a student petition, the charges shall be exactly as stated on the petition.</w:t>
      </w:r>
    </w:p>
    <w:p w14:paraId="7CD223A6" w14:textId="77777777" w:rsidR="00C27FDA" w:rsidRDefault="00C47D80">
      <w:pPr>
        <w:pStyle w:val="Body"/>
        <w:rPr>
          <w:sz w:val="20"/>
          <w:szCs w:val="20"/>
        </w:rPr>
      </w:pPr>
      <w:r>
        <w:rPr>
          <w:sz w:val="20"/>
          <w:szCs w:val="20"/>
          <w:lang w:val="en-US"/>
        </w:rPr>
        <w:lastRenderedPageBreak/>
        <w:t xml:space="preserve">C. </w:t>
      </w:r>
      <w:r>
        <w:rPr>
          <w:sz w:val="20"/>
          <w:szCs w:val="20"/>
          <w:lang w:val="en-US"/>
        </w:rPr>
        <w:tab/>
        <w:t>Impeachment Hearing</w:t>
      </w:r>
    </w:p>
    <w:p w14:paraId="24AEA00D" w14:textId="77777777" w:rsidR="00C27FDA" w:rsidRDefault="00C47D80">
      <w:pPr>
        <w:pStyle w:val="Body"/>
        <w:ind w:left="1440" w:hanging="720"/>
        <w:rPr>
          <w:sz w:val="20"/>
          <w:szCs w:val="20"/>
        </w:rPr>
      </w:pPr>
      <w:r>
        <w:rPr>
          <w:sz w:val="20"/>
          <w:szCs w:val="20"/>
          <w:lang w:val="en-US"/>
        </w:rPr>
        <w:t xml:space="preserve">1. </w:t>
      </w:r>
      <w:r>
        <w:rPr>
          <w:sz w:val="20"/>
          <w:szCs w:val="20"/>
          <w:lang w:val="en-US"/>
        </w:rPr>
        <w:tab/>
        <w:t xml:space="preserve">The BWR Hall Vice President or President shall call a meeting of </w:t>
      </w:r>
      <w:proofErr w:type="gramStart"/>
      <w:r>
        <w:rPr>
          <w:sz w:val="20"/>
          <w:szCs w:val="20"/>
          <w:lang w:val="en-US"/>
        </w:rPr>
        <w:t>each individual</w:t>
      </w:r>
      <w:proofErr w:type="gramEnd"/>
      <w:r>
        <w:rPr>
          <w:sz w:val="20"/>
          <w:szCs w:val="20"/>
          <w:lang w:val="en-US"/>
        </w:rPr>
        <w:t xml:space="preserve"> listed on the "Request for Impeachment" within five class days of receiving the "Request for Impeachment".</w:t>
      </w:r>
    </w:p>
    <w:p w14:paraId="5A3ED93B" w14:textId="77777777" w:rsidR="00C27FDA" w:rsidRDefault="00C47D80">
      <w:pPr>
        <w:pStyle w:val="Body"/>
        <w:ind w:left="1440" w:hanging="720"/>
        <w:rPr>
          <w:sz w:val="20"/>
          <w:szCs w:val="20"/>
        </w:rPr>
      </w:pPr>
      <w:r>
        <w:rPr>
          <w:sz w:val="20"/>
          <w:szCs w:val="20"/>
          <w:lang w:val="en-US"/>
        </w:rPr>
        <w:t xml:space="preserve">2. </w:t>
      </w:r>
      <w:r>
        <w:rPr>
          <w:sz w:val="20"/>
          <w:szCs w:val="20"/>
          <w:lang w:val="en-US"/>
        </w:rPr>
        <w:tab/>
        <w:t xml:space="preserve">The BWR Hall Vice President or President shall be the Chair of this hearing unless they are the plaintiff, then </w:t>
      </w:r>
      <w:proofErr w:type="gramStart"/>
      <w:r>
        <w:rPr>
          <w:sz w:val="20"/>
          <w:szCs w:val="20"/>
          <w:lang w:val="en-US"/>
        </w:rPr>
        <w:t xml:space="preserve">a Chair pro </w:t>
      </w:r>
      <w:proofErr w:type="spellStart"/>
      <w:r>
        <w:rPr>
          <w:sz w:val="20"/>
          <w:szCs w:val="20"/>
          <w:lang w:val="en-US"/>
        </w:rPr>
        <w:t>tem</w:t>
      </w:r>
      <w:proofErr w:type="spellEnd"/>
      <w:proofErr w:type="gramEnd"/>
      <w:r>
        <w:rPr>
          <w:sz w:val="20"/>
          <w:szCs w:val="20"/>
          <w:lang w:val="en-US"/>
        </w:rPr>
        <w:t xml:space="preserve"> shall be nominated from the floor.</w:t>
      </w:r>
    </w:p>
    <w:p w14:paraId="3820835A" w14:textId="77777777" w:rsidR="00C27FDA" w:rsidRDefault="00C47D80">
      <w:pPr>
        <w:pStyle w:val="Body"/>
        <w:rPr>
          <w:sz w:val="20"/>
          <w:szCs w:val="20"/>
        </w:rPr>
      </w:pPr>
      <w:r>
        <w:rPr>
          <w:sz w:val="20"/>
          <w:szCs w:val="20"/>
          <w:lang w:val="en-US"/>
        </w:rPr>
        <w:tab/>
        <w:t xml:space="preserve">3. </w:t>
      </w:r>
      <w:r>
        <w:rPr>
          <w:sz w:val="20"/>
          <w:szCs w:val="20"/>
          <w:lang w:val="en-US"/>
        </w:rPr>
        <w:tab/>
        <w:t>Those attending the hearing shall be:</w:t>
      </w:r>
    </w:p>
    <w:p w14:paraId="525BE225" w14:textId="77777777" w:rsidR="00C27FDA" w:rsidRDefault="00C47D80">
      <w:pPr>
        <w:pStyle w:val="Body"/>
        <w:rPr>
          <w:sz w:val="20"/>
          <w:szCs w:val="20"/>
        </w:rPr>
      </w:pPr>
      <w:r>
        <w:rPr>
          <w:sz w:val="20"/>
          <w:szCs w:val="20"/>
          <w:lang w:val="en-US"/>
        </w:rPr>
        <w:tab/>
      </w:r>
      <w:r>
        <w:rPr>
          <w:sz w:val="20"/>
          <w:szCs w:val="20"/>
          <w:lang w:val="en-US"/>
        </w:rPr>
        <w:tab/>
        <w:t xml:space="preserve">a. </w:t>
      </w:r>
      <w:r>
        <w:rPr>
          <w:sz w:val="20"/>
          <w:szCs w:val="20"/>
          <w:lang w:val="en-US"/>
        </w:rPr>
        <w:tab/>
        <w:t>Representatives for the accused official(s), plaintiff(s), and/or the parties themselves.</w:t>
      </w:r>
    </w:p>
    <w:p w14:paraId="29FF861A"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r>
      <w:proofErr w:type="spellStart"/>
      <w:r>
        <w:rPr>
          <w:sz w:val="20"/>
          <w:szCs w:val="20"/>
          <w:lang w:val="en-US"/>
        </w:rPr>
        <w:t>i</w:t>
      </w:r>
      <w:proofErr w:type="spellEnd"/>
      <w:r>
        <w:rPr>
          <w:sz w:val="20"/>
          <w:szCs w:val="20"/>
          <w:lang w:val="en-US"/>
        </w:rPr>
        <w:t>. Others at the request of the Chair of this hearing.</w:t>
      </w:r>
    </w:p>
    <w:p w14:paraId="4AC8530F" w14:textId="77777777" w:rsidR="00C27FDA" w:rsidRDefault="00C47D80">
      <w:pPr>
        <w:pStyle w:val="Body"/>
        <w:rPr>
          <w:sz w:val="20"/>
          <w:szCs w:val="20"/>
        </w:rPr>
      </w:pPr>
      <w:r>
        <w:rPr>
          <w:sz w:val="20"/>
          <w:szCs w:val="20"/>
          <w:lang w:val="en-US"/>
        </w:rPr>
        <w:tab/>
        <w:t xml:space="preserve">4. </w:t>
      </w:r>
      <w:r>
        <w:rPr>
          <w:sz w:val="20"/>
          <w:szCs w:val="20"/>
          <w:lang w:val="en-US"/>
        </w:rPr>
        <w:tab/>
        <w:t>The purpose of the hearing shall be:</w:t>
      </w:r>
    </w:p>
    <w:p w14:paraId="02274876" w14:textId="77777777" w:rsidR="00C27FDA" w:rsidRDefault="00C47D80">
      <w:pPr>
        <w:pStyle w:val="Body"/>
        <w:rPr>
          <w:sz w:val="20"/>
          <w:szCs w:val="20"/>
        </w:rPr>
      </w:pPr>
      <w:r>
        <w:rPr>
          <w:sz w:val="20"/>
          <w:szCs w:val="20"/>
          <w:lang w:val="en-US"/>
        </w:rPr>
        <w:tab/>
      </w:r>
      <w:r>
        <w:rPr>
          <w:sz w:val="20"/>
          <w:szCs w:val="20"/>
          <w:lang w:val="en-US"/>
        </w:rPr>
        <w:tab/>
        <w:t xml:space="preserve">a. </w:t>
      </w:r>
      <w:r>
        <w:rPr>
          <w:sz w:val="20"/>
          <w:szCs w:val="20"/>
          <w:lang w:val="en-US"/>
        </w:rPr>
        <w:tab/>
        <w:t>To ascertain whether the charge(s) is/are clear in the minds of both parties.</w:t>
      </w:r>
    </w:p>
    <w:p w14:paraId="38137A75" w14:textId="77777777" w:rsidR="00C27FDA" w:rsidRDefault="00C47D80">
      <w:pPr>
        <w:pStyle w:val="Body"/>
        <w:rPr>
          <w:sz w:val="20"/>
          <w:szCs w:val="20"/>
        </w:rPr>
      </w:pPr>
      <w:r>
        <w:rPr>
          <w:sz w:val="20"/>
          <w:szCs w:val="20"/>
          <w:lang w:val="en-US"/>
        </w:rPr>
        <w:tab/>
      </w:r>
      <w:r>
        <w:rPr>
          <w:sz w:val="20"/>
          <w:szCs w:val="20"/>
          <w:lang w:val="en-US"/>
        </w:rPr>
        <w:tab/>
        <w:t xml:space="preserve">b. </w:t>
      </w:r>
      <w:r>
        <w:rPr>
          <w:sz w:val="20"/>
          <w:szCs w:val="20"/>
          <w:lang w:val="en-US"/>
        </w:rPr>
        <w:tab/>
        <w:t>To inform the accused and the plaintiff of their respective rights and responsibilities.</w:t>
      </w:r>
    </w:p>
    <w:p w14:paraId="5E4DBF0F" w14:textId="77777777" w:rsidR="00C27FDA" w:rsidRDefault="00C47D80">
      <w:pPr>
        <w:pStyle w:val="Body"/>
        <w:rPr>
          <w:sz w:val="20"/>
          <w:szCs w:val="20"/>
        </w:rPr>
      </w:pPr>
      <w:r>
        <w:rPr>
          <w:sz w:val="20"/>
          <w:szCs w:val="20"/>
          <w:lang w:val="en-US"/>
        </w:rPr>
        <w:tab/>
      </w:r>
      <w:r>
        <w:rPr>
          <w:sz w:val="20"/>
          <w:szCs w:val="20"/>
          <w:lang w:val="en-US"/>
        </w:rPr>
        <w:tab/>
        <w:t xml:space="preserve">c. </w:t>
      </w:r>
      <w:r>
        <w:rPr>
          <w:sz w:val="20"/>
          <w:szCs w:val="20"/>
          <w:lang w:val="en-US"/>
        </w:rPr>
        <w:tab/>
        <w:t>To explain the trial procedure to both parties.</w:t>
      </w:r>
    </w:p>
    <w:p w14:paraId="67A78A26" w14:textId="77777777" w:rsidR="00C27FDA" w:rsidRDefault="00C47D80">
      <w:pPr>
        <w:pStyle w:val="Body"/>
        <w:rPr>
          <w:sz w:val="20"/>
          <w:szCs w:val="20"/>
        </w:rPr>
      </w:pPr>
      <w:r>
        <w:rPr>
          <w:sz w:val="20"/>
          <w:szCs w:val="20"/>
          <w:lang w:val="en-US"/>
        </w:rPr>
        <w:tab/>
      </w:r>
      <w:r>
        <w:rPr>
          <w:sz w:val="20"/>
          <w:szCs w:val="20"/>
          <w:lang w:val="en-US"/>
        </w:rPr>
        <w:tab/>
        <w:t>d.</w:t>
      </w:r>
      <w:r>
        <w:rPr>
          <w:sz w:val="20"/>
          <w:szCs w:val="20"/>
          <w:lang w:val="en-US"/>
        </w:rPr>
        <w:tab/>
        <w:t>To inform both parties of the rights and restrictions placed on witnesses.</w:t>
      </w:r>
    </w:p>
    <w:p w14:paraId="216BBCA2" w14:textId="77777777" w:rsidR="00C27FDA" w:rsidRDefault="00C47D80">
      <w:pPr>
        <w:pStyle w:val="Body"/>
        <w:rPr>
          <w:sz w:val="20"/>
          <w:szCs w:val="20"/>
        </w:rPr>
      </w:pPr>
      <w:r>
        <w:rPr>
          <w:sz w:val="20"/>
          <w:szCs w:val="20"/>
          <w:lang w:val="en-US"/>
        </w:rPr>
        <w:tab/>
      </w:r>
      <w:r>
        <w:rPr>
          <w:sz w:val="20"/>
          <w:szCs w:val="20"/>
          <w:lang w:val="en-US"/>
        </w:rPr>
        <w:tab/>
        <w:t xml:space="preserve">e. </w:t>
      </w:r>
      <w:r>
        <w:rPr>
          <w:sz w:val="20"/>
          <w:szCs w:val="20"/>
          <w:lang w:val="en-US"/>
        </w:rPr>
        <w:tab/>
        <w:t>To decide matters involving publicity or gag orders.</w:t>
      </w:r>
    </w:p>
    <w:p w14:paraId="3D304AC0" w14:textId="77777777" w:rsidR="00C27FDA" w:rsidRDefault="00C47D80">
      <w:pPr>
        <w:pStyle w:val="Body"/>
        <w:rPr>
          <w:sz w:val="20"/>
          <w:szCs w:val="20"/>
        </w:rPr>
      </w:pPr>
      <w:r>
        <w:rPr>
          <w:sz w:val="20"/>
          <w:szCs w:val="20"/>
          <w:lang w:val="en-US"/>
        </w:rPr>
        <w:tab/>
        <w:t xml:space="preserve">5. </w:t>
      </w:r>
      <w:r>
        <w:rPr>
          <w:sz w:val="20"/>
          <w:szCs w:val="20"/>
          <w:lang w:val="en-US"/>
        </w:rPr>
        <w:tab/>
        <w:t xml:space="preserve">The hearing shall be closed to the public at the written request of any party delivered to the Chair prior to the </w:t>
      </w:r>
      <w:r>
        <w:rPr>
          <w:sz w:val="20"/>
          <w:szCs w:val="20"/>
          <w:lang w:val="en-US"/>
        </w:rPr>
        <w:tab/>
      </w:r>
      <w:r>
        <w:rPr>
          <w:sz w:val="20"/>
          <w:szCs w:val="20"/>
          <w:lang w:val="en-US"/>
        </w:rPr>
        <w:tab/>
        <w:t>hearing.</w:t>
      </w:r>
    </w:p>
    <w:p w14:paraId="00B06E90" w14:textId="77777777" w:rsidR="00C27FDA" w:rsidRDefault="00C47D80">
      <w:pPr>
        <w:pStyle w:val="Body"/>
        <w:rPr>
          <w:sz w:val="20"/>
          <w:szCs w:val="20"/>
        </w:rPr>
      </w:pPr>
      <w:r>
        <w:rPr>
          <w:sz w:val="20"/>
          <w:szCs w:val="20"/>
        </w:rPr>
        <w:t xml:space="preserve">D. </w:t>
      </w:r>
      <w:r>
        <w:rPr>
          <w:sz w:val="20"/>
          <w:szCs w:val="20"/>
        </w:rPr>
        <w:tab/>
        <w:t>Impeachment Trial</w:t>
      </w:r>
    </w:p>
    <w:p w14:paraId="0B8E3061" w14:textId="77777777" w:rsidR="00C27FDA" w:rsidRDefault="00C47D80">
      <w:pPr>
        <w:pStyle w:val="Body"/>
        <w:ind w:left="1440" w:hanging="720"/>
        <w:rPr>
          <w:sz w:val="20"/>
          <w:szCs w:val="20"/>
        </w:rPr>
      </w:pPr>
      <w:r>
        <w:rPr>
          <w:sz w:val="20"/>
          <w:szCs w:val="20"/>
          <w:lang w:val="en-US"/>
        </w:rPr>
        <w:t xml:space="preserve">1. </w:t>
      </w:r>
      <w:r>
        <w:rPr>
          <w:sz w:val="20"/>
          <w:szCs w:val="20"/>
          <w:lang w:val="en-US"/>
        </w:rPr>
        <w:tab/>
        <w:t>The Council shall set a time and place for a special meeting to conduct the Trial. The Trial shall take place no earlier than five class days after the completion of the impeachment hearing and no later than ten days after the completion of the impeachment hearing.</w:t>
      </w:r>
    </w:p>
    <w:p w14:paraId="68E2B734" w14:textId="77777777" w:rsidR="00C27FDA" w:rsidRDefault="00C47D80">
      <w:pPr>
        <w:pStyle w:val="Body"/>
        <w:rPr>
          <w:sz w:val="20"/>
          <w:szCs w:val="20"/>
        </w:rPr>
      </w:pPr>
      <w:r>
        <w:rPr>
          <w:sz w:val="20"/>
          <w:szCs w:val="20"/>
          <w:lang w:val="en-US"/>
        </w:rPr>
        <w:tab/>
        <w:t xml:space="preserve">2. </w:t>
      </w:r>
      <w:r>
        <w:rPr>
          <w:sz w:val="20"/>
          <w:szCs w:val="20"/>
          <w:lang w:val="en-US"/>
        </w:rPr>
        <w:tab/>
        <w:t>In the Trial, the Council shall serve as the Court of Impeachment.</w:t>
      </w:r>
    </w:p>
    <w:p w14:paraId="5C9B338C" w14:textId="77777777" w:rsidR="00C27FDA" w:rsidRDefault="00C47D80">
      <w:pPr>
        <w:pStyle w:val="Body"/>
        <w:rPr>
          <w:sz w:val="20"/>
          <w:szCs w:val="20"/>
        </w:rPr>
      </w:pPr>
      <w:r>
        <w:rPr>
          <w:sz w:val="20"/>
          <w:szCs w:val="20"/>
          <w:lang w:val="en-US"/>
        </w:rPr>
        <w:tab/>
        <w:t xml:space="preserve">3. </w:t>
      </w:r>
      <w:r>
        <w:rPr>
          <w:sz w:val="20"/>
          <w:szCs w:val="20"/>
          <w:lang w:val="en-US"/>
        </w:rPr>
        <w:tab/>
        <w:t>Right of the Parties Involved</w:t>
      </w:r>
    </w:p>
    <w:p w14:paraId="4915685C" w14:textId="77777777" w:rsidR="00C27FDA" w:rsidRDefault="00C47D80">
      <w:pPr>
        <w:pStyle w:val="Body"/>
        <w:rPr>
          <w:sz w:val="20"/>
          <w:szCs w:val="20"/>
        </w:rPr>
      </w:pPr>
      <w:r>
        <w:rPr>
          <w:sz w:val="20"/>
          <w:szCs w:val="20"/>
          <w:lang w:val="en-US"/>
        </w:rPr>
        <w:tab/>
      </w:r>
      <w:r>
        <w:rPr>
          <w:sz w:val="20"/>
          <w:szCs w:val="20"/>
          <w:lang w:val="en-US"/>
        </w:rPr>
        <w:tab/>
        <w:t xml:space="preserve">a. </w:t>
      </w:r>
      <w:r>
        <w:rPr>
          <w:sz w:val="20"/>
          <w:szCs w:val="20"/>
          <w:lang w:val="en-US"/>
        </w:rPr>
        <w:tab/>
        <w:t>The Rights of the Accused</w:t>
      </w:r>
    </w:p>
    <w:p w14:paraId="55517DD8"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r>
      <w:proofErr w:type="spellStart"/>
      <w:r>
        <w:rPr>
          <w:sz w:val="20"/>
          <w:szCs w:val="20"/>
          <w:lang w:val="en-US"/>
        </w:rPr>
        <w:t>i</w:t>
      </w:r>
      <w:proofErr w:type="spellEnd"/>
      <w:r>
        <w:rPr>
          <w:sz w:val="20"/>
          <w:szCs w:val="20"/>
          <w:lang w:val="en-US"/>
        </w:rPr>
        <w:t xml:space="preserve">. </w:t>
      </w:r>
      <w:r>
        <w:rPr>
          <w:sz w:val="20"/>
          <w:szCs w:val="20"/>
          <w:lang w:val="en-US"/>
        </w:rPr>
        <w:tab/>
        <w:t xml:space="preserve">Any person from within the University community (faculty, staff, and student) or outside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the community may counsel the accused.</w:t>
      </w:r>
    </w:p>
    <w:p w14:paraId="32559AF1"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r>
      <w:r>
        <w:rPr>
          <w:sz w:val="20"/>
          <w:szCs w:val="20"/>
          <w:lang w:val="en-US"/>
        </w:rPr>
        <w:tab/>
        <w:t xml:space="preserve">1. </w:t>
      </w:r>
      <w:r>
        <w:rPr>
          <w:sz w:val="20"/>
          <w:szCs w:val="20"/>
          <w:lang w:val="en-US"/>
        </w:rPr>
        <w:tab/>
        <w:t xml:space="preserve">The "Counselor" may counsel the accused on the preparation and presentation of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the case.</w:t>
      </w:r>
    </w:p>
    <w:p w14:paraId="1925D05E"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r>
      <w:r>
        <w:rPr>
          <w:sz w:val="20"/>
          <w:szCs w:val="20"/>
          <w:lang w:val="en-US"/>
        </w:rPr>
        <w:tab/>
        <w:t xml:space="preserve">2. </w:t>
      </w:r>
      <w:r>
        <w:rPr>
          <w:sz w:val="20"/>
          <w:szCs w:val="20"/>
          <w:lang w:val="en-US"/>
        </w:rPr>
        <w:tab/>
        <w:t>The "Counselor" may accompany the accused to all judicial hearings.</w:t>
      </w:r>
    </w:p>
    <w:p w14:paraId="5AB75E32"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r>
      <w:r>
        <w:rPr>
          <w:sz w:val="20"/>
          <w:szCs w:val="20"/>
          <w:lang w:val="en-US"/>
        </w:rPr>
        <w:tab/>
        <w:t xml:space="preserve">3. </w:t>
      </w:r>
      <w:r>
        <w:rPr>
          <w:sz w:val="20"/>
          <w:szCs w:val="20"/>
          <w:lang w:val="en-US"/>
        </w:rPr>
        <w:tab/>
        <w:t>The "Counselor" may not present the case for the accused.</w:t>
      </w:r>
    </w:p>
    <w:p w14:paraId="47A578E8"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r>
      <w:r>
        <w:rPr>
          <w:sz w:val="20"/>
          <w:szCs w:val="20"/>
          <w:lang w:val="en-US"/>
        </w:rPr>
        <w:tab/>
        <w:t xml:space="preserve">4. </w:t>
      </w:r>
      <w:r>
        <w:rPr>
          <w:sz w:val="20"/>
          <w:szCs w:val="20"/>
          <w:lang w:val="en-US"/>
        </w:rPr>
        <w:tab/>
        <w:t>The "Counselor" may not directly examine or cross-examine the witness.</w:t>
      </w:r>
    </w:p>
    <w:p w14:paraId="321C46D5"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r>
      <w:r>
        <w:rPr>
          <w:sz w:val="20"/>
          <w:szCs w:val="20"/>
          <w:lang w:val="en-US"/>
        </w:rPr>
        <w:tab/>
        <w:t xml:space="preserve">5. </w:t>
      </w:r>
      <w:r>
        <w:rPr>
          <w:sz w:val="20"/>
          <w:szCs w:val="20"/>
          <w:lang w:val="en-US"/>
        </w:rPr>
        <w:tab/>
        <w:t>The "Counselor" may not present the summary of the case for the accused.</w:t>
      </w:r>
    </w:p>
    <w:p w14:paraId="01D61819"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r>
      <w:r>
        <w:rPr>
          <w:sz w:val="20"/>
          <w:szCs w:val="20"/>
          <w:lang w:val="en-US"/>
        </w:rPr>
        <w:tab/>
        <w:t xml:space="preserve">6. </w:t>
      </w:r>
      <w:r>
        <w:rPr>
          <w:sz w:val="20"/>
          <w:szCs w:val="20"/>
          <w:lang w:val="en-US"/>
        </w:rPr>
        <w:tab/>
        <w:t xml:space="preserve">The Chair shall remove a "Counselor" not complying with </w:t>
      </w:r>
      <w:proofErr w:type="gramStart"/>
      <w:r>
        <w:rPr>
          <w:sz w:val="20"/>
          <w:szCs w:val="20"/>
          <w:lang w:val="en-US"/>
        </w:rPr>
        <w:t>University</w:t>
      </w:r>
      <w:proofErr w:type="gramEnd"/>
      <w:r>
        <w:rPr>
          <w:sz w:val="20"/>
          <w:szCs w:val="20"/>
          <w:lang w:val="en-US"/>
        </w:rPr>
        <w:t xml:space="preserve"> hearing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procedures from the judicial proceedings.</w:t>
      </w:r>
    </w:p>
    <w:p w14:paraId="0D672BD6"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t xml:space="preserve">ii. </w:t>
      </w:r>
      <w:r>
        <w:rPr>
          <w:sz w:val="20"/>
          <w:szCs w:val="20"/>
          <w:lang w:val="en-US"/>
        </w:rPr>
        <w:tab/>
        <w:t>The accused has the right to call and question witnesses.</w:t>
      </w:r>
    </w:p>
    <w:p w14:paraId="4A095F6D"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r>
      <w:r>
        <w:rPr>
          <w:sz w:val="20"/>
          <w:szCs w:val="20"/>
          <w:lang w:val="en-US"/>
        </w:rPr>
        <w:tab/>
        <w:t xml:space="preserve">1. </w:t>
      </w:r>
      <w:r>
        <w:rPr>
          <w:sz w:val="20"/>
          <w:szCs w:val="20"/>
          <w:lang w:val="en-US"/>
        </w:rPr>
        <w:tab/>
        <w:t>Additional witnesses may be called with the approval of the Court.</w:t>
      </w:r>
    </w:p>
    <w:p w14:paraId="649EA94B"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t xml:space="preserve">iii. </w:t>
      </w:r>
      <w:r>
        <w:rPr>
          <w:sz w:val="20"/>
          <w:szCs w:val="20"/>
          <w:lang w:val="en-US"/>
        </w:rPr>
        <w:tab/>
        <w:t xml:space="preserve">The accused has the right to confront and cross-examine witnesses called by other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parties.</w:t>
      </w:r>
    </w:p>
    <w:p w14:paraId="35D19423"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t xml:space="preserve">iv. </w:t>
      </w:r>
      <w:r>
        <w:rPr>
          <w:sz w:val="20"/>
          <w:szCs w:val="20"/>
          <w:lang w:val="en-US"/>
        </w:rPr>
        <w:tab/>
        <w:t>The accused has the right to recall witnesses for the purpose of reexamination.</w:t>
      </w:r>
    </w:p>
    <w:p w14:paraId="442CE027" w14:textId="77777777" w:rsidR="00C27FDA" w:rsidRDefault="00C47D80">
      <w:pPr>
        <w:pStyle w:val="Body"/>
        <w:rPr>
          <w:sz w:val="20"/>
          <w:szCs w:val="20"/>
        </w:rPr>
      </w:pPr>
      <w:r>
        <w:rPr>
          <w:sz w:val="20"/>
          <w:szCs w:val="20"/>
          <w:lang w:val="en-US"/>
        </w:rPr>
        <w:tab/>
      </w:r>
      <w:r>
        <w:rPr>
          <w:sz w:val="20"/>
          <w:szCs w:val="20"/>
          <w:lang w:val="en-US"/>
        </w:rPr>
        <w:tab/>
        <w:t xml:space="preserve">b. </w:t>
      </w:r>
      <w:r>
        <w:rPr>
          <w:sz w:val="20"/>
          <w:szCs w:val="20"/>
          <w:lang w:val="en-US"/>
        </w:rPr>
        <w:tab/>
        <w:t>The Rights of the Plaintiff</w:t>
      </w:r>
    </w:p>
    <w:p w14:paraId="089FFF0E"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r>
      <w:proofErr w:type="spellStart"/>
      <w:r>
        <w:rPr>
          <w:sz w:val="20"/>
          <w:szCs w:val="20"/>
          <w:lang w:val="en-US"/>
        </w:rPr>
        <w:t>i</w:t>
      </w:r>
      <w:proofErr w:type="spellEnd"/>
      <w:r>
        <w:rPr>
          <w:sz w:val="20"/>
          <w:szCs w:val="20"/>
          <w:lang w:val="en-US"/>
        </w:rPr>
        <w:t xml:space="preserve">. </w:t>
      </w:r>
      <w:r>
        <w:rPr>
          <w:sz w:val="20"/>
          <w:szCs w:val="20"/>
          <w:lang w:val="en-US"/>
        </w:rPr>
        <w:tab/>
        <w:t>The plaintiff has the right to testify on their own behalf.</w:t>
      </w:r>
    </w:p>
    <w:p w14:paraId="7D08691D"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t xml:space="preserve">ii. </w:t>
      </w:r>
      <w:r>
        <w:rPr>
          <w:sz w:val="20"/>
          <w:szCs w:val="20"/>
          <w:lang w:val="en-US"/>
        </w:rPr>
        <w:tab/>
        <w:t>The plaintiff has the right to call and question witnesses.</w:t>
      </w:r>
    </w:p>
    <w:p w14:paraId="46B5841B"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r>
      <w:r>
        <w:rPr>
          <w:sz w:val="20"/>
          <w:szCs w:val="20"/>
          <w:lang w:val="en-US"/>
        </w:rPr>
        <w:tab/>
        <w:t xml:space="preserve">1. </w:t>
      </w:r>
      <w:r>
        <w:rPr>
          <w:sz w:val="20"/>
          <w:szCs w:val="20"/>
          <w:lang w:val="en-US"/>
        </w:rPr>
        <w:tab/>
        <w:t>Additional witnesses may be called with the approval of the Court.</w:t>
      </w:r>
    </w:p>
    <w:p w14:paraId="3C99E257"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t xml:space="preserve">iii. </w:t>
      </w:r>
      <w:r>
        <w:rPr>
          <w:sz w:val="20"/>
          <w:szCs w:val="20"/>
          <w:lang w:val="en-US"/>
        </w:rPr>
        <w:tab/>
        <w:t>The plaintiff has the right to recall witnesses for the purpose of reexamination.</w:t>
      </w:r>
    </w:p>
    <w:p w14:paraId="768CF7F9" w14:textId="77777777" w:rsidR="00C27FDA" w:rsidRDefault="00C47D80">
      <w:pPr>
        <w:pStyle w:val="Body"/>
        <w:rPr>
          <w:sz w:val="20"/>
          <w:szCs w:val="20"/>
        </w:rPr>
      </w:pPr>
      <w:r>
        <w:rPr>
          <w:sz w:val="20"/>
          <w:szCs w:val="20"/>
          <w:lang w:val="en-US"/>
        </w:rPr>
        <w:tab/>
      </w:r>
      <w:r>
        <w:rPr>
          <w:sz w:val="20"/>
          <w:szCs w:val="20"/>
          <w:lang w:val="en-US"/>
        </w:rPr>
        <w:tab/>
        <w:t xml:space="preserve">c. </w:t>
      </w:r>
      <w:r>
        <w:rPr>
          <w:sz w:val="20"/>
          <w:szCs w:val="20"/>
          <w:lang w:val="en-US"/>
        </w:rPr>
        <w:tab/>
        <w:t>The Rights of the Witness</w:t>
      </w:r>
    </w:p>
    <w:p w14:paraId="1911F988"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r>
      <w:proofErr w:type="spellStart"/>
      <w:r>
        <w:rPr>
          <w:sz w:val="20"/>
          <w:szCs w:val="20"/>
          <w:lang w:val="en-US"/>
        </w:rPr>
        <w:t>i</w:t>
      </w:r>
      <w:proofErr w:type="spellEnd"/>
      <w:r>
        <w:rPr>
          <w:sz w:val="20"/>
          <w:szCs w:val="20"/>
          <w:lang w:val="en-US"/>
        </w:rPr>
        <w:t xml:space="preserve">. </w:t>
      </w:r>
      <w:r>
        <w:rPr>
          <w:sz w:val="20"/>
          <w:szCs w:val="20"/>
          <w:lang w:val="en-US"/>
        </w:rPr>
        <w:tab/>
        <w:t xml:space="preserve">Witnesses shall have the right to be informed by the written request for testimony which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shall include:</w:t>
      </w:r>
    </w:p>
    <w:p w14:paraId="619E8370"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r>
      <w:r>
        <w:rPr>
          <w:sz w:val="20"/>
          <w:szCs w:val="20"/>
          <w:lang w:val="en-US"/>
        </w:rPr>
        <w:tab/>
        <w:t xml:space="preserve">1. </w:t>
      </w:r>
      <w:r>
        <w:rPr>
          <w:sz w:val="20"/>
          <w:szCs w:val="20"/>
          <w:lang w:val="en-US"/>
        </w:rPr>
        <w:tab/>
        <w:t>The name of the case.</w:t>
      </w:r>
    </w:p>
    <w:p w14:paraId="19253FE6"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r>
      <w:r>
        <w:rPr>
          <w:sz w:val="20"/>
          <w:szCs w:val="20"/>
          <w:lang w:val="en-US"/>
        </w:rPr>
        <w:tab/>
        <w:t xml:space="preserve">2. </w:t>
      </w:r>
      <w:r>
        <w:rPr>
          <w:sz w:val="20"/>
          <w:szCs w:val="20"/>
          <w:lang w:val="en-US"/>
        </w:rPr>
        <w:tab/>
        <w:t>The name or names of the parties requesting testimony.</w:t>
      </w:r>
    </w:p>
    <w:p w14:paraId="451116B9"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r>
      <w:r>
        <w:rPr>
          <w:sz w:val="20"/>
          <w:szCs w:val="20"/>
          <w:lang w:val="en-US"/>
        </w:rPr>
        <w:tab/>
        <w:t xml:space="preserve">3. </w:t>
      </w:r>
      <w:r>
        <w:rPr>
          <w:sz w:val="20"/>
          <w:szCs w:val="20"/>
          <w:lang w:val="en-US"/>
        </w:rPr>
        <w:tab/>
        <w:t>The location and time of the Trial.</w:t>
      </w:r>
    </w:p>
    <w:p w14:paraId="3BA18B94"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t xml:space="preserve">ii. </w:t>
      </w:r>
      <w:r>
        <w:rPr>
          <w:sz w:val="20"/>
          <w:szCs w:val="20"/>
          <w:lang w:val="en-US"/>
        </w:rPr>
        <w:tab/>
        <w:t xml:space="preserve">Witnesses shall have the right to refuse to answer questions that are of an irrelevant nature </w:t>
      </w:r>
      <w:r>
        <w:rPr>
          <w:sz w:val="20"/>
          <w:szCs w:val="20"/>
          <w:lang w:val="en-US"/>
        </w:rPr>
        <w:tab/>
      </w:r>
      <w:r>
        <w:rPr>
          <w:sz w:val="20"/>
          <w:szCs w:val="20"/>
          <w:lang w:val="en-US"/>
        </w:rPr>
        <w:tab/>
      </w:r>
      <w:r>
        <w:rPr>
          <w:sz w:val="20"/>
          <w:szCs w:val="20"/>
          <w:lang w:val="en-US"/>
        </w:rPr>
        <w:tab/>
      </w:r>
      <w:r>
        <w:rPr>
          <w:sz w:val="20"/>
          <w:szCs w:val="20"/>
          <w:lang w:val="en-US"/>
        </w:rPr>
        <w:tab/>
        <w:t>as deemed by the Chair.</w:t>
      </w:r>
    </w:p>
    <w:p w14:paraId="3F747479" w14:textId="77777777" w:rsidR="00C27FDA" w:rsidRDefault="00C47D80">
      <w:pPr>
        <w:pStyle w:val="Body"/>
        <w:rPr>
          <w:sz w:val="20"/>
          <w:szCs w:val="20"/>
        </w:rPr>
      </w:pPr>
      <w:r>
        <w:rPr>
          <w:sz w:val="20"/>
          <w:szCs w:val="20"/>
          <w:lang w:val="en-US"/>
        </w:rPr>
        <w:tab/>
      </w:r>
      <w:r>
        <w:rPr>
          <w:sz w:val="20"/>
          <w:szCs w:val="20"/>
          <w:lang w:val="en-US"/>
        </w:rPr>
        <w:tab/>
        <w:t xml:space="preserve">d. </w:t>
      </w:r>
      <w:r>
        <w:rPr>
          <w:sz w:val="20"/>
          <w:szCs w:val="20"/>
          <w:lang w:val="en-US"/>
        </w:rPr>
        <w:tab/>
        <w:t>The Rights of the Court</w:t>
      </w:r>
    </w:p>
    <w:p w14:paraId="71A51946"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r>
      <w:proofErr w:type="spellStart"/>
      <w:r>
        <w:rPr>
          <w:sz w:val="20"/>
          <w:szCs w:val="20"/>
          <w:lang w:val="en-US"/>
        </w:rPr>
        <w:t>i</w:t>
      </w:r>
      <w:proofErr w:type="spellEnd"/>
      <w:r>
        <w:rPr>
          <w:sz w:val="20"/>
          <w:szCs w:val="20"/>
          <w:lang w:val="en-US"/>
        </w:rPr>
        <w:t xml:space="preserve">. </w:t>
      </w:r>
      <w:r>
        <w:rPr>
          <w:sz w:val="20"/>
          <w:szCs w:val="20"/>
          <w:lang w:val="en-US"/>
        </w:rPr>
        <w:tab/>
        <w:t>The Court has the right to call and question witnesses.</w:t>
      </w:r>
    </w:p>
    <w:p w14:paraId="65C79208"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t xml:space="preserve">ii. </w:t>
      </w:r>
      <w:r>
        <w:rPr>
          <w:sz w:val="20"/>
          <w:szCs w:val="20"/>
          <w:lang w:val="en-US"/>
        </w:rPr>
        <w:tab/>
        <w:t>The Court has the right to recall witnesses for the purpose of reexamination.</w:t>
      </w:r>
    </w:p>
    <w:p w14:paraId="343A23A2"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t xml:space="preserve">iii. </w:t>
      </w:r>
      <w:r>
        <w:rPr>
          <w:sz w:val="20"/>
          <w:szCs w:val="20"/>
          <w:lang w:val="en-US"/>
        </w:rPr>
        <w:tab/>
        <w:t>The Court has the right to dismiss the charges of the accused by a simple majority vote.</w:t>
      </w:r>
    </w:p>
    <w:p w14:paraId="3575D8D1" w14:textId="77777777" w:rsidR="00C27FDA" w:rsidRDefault="00C47D80">
      <w:pPr>
        <w:pStyle w:val="Body"/>
        <w:rPr>
          <w:sz w:val="20"/>
          <w:szCs w:val="20"/>
        </w:rPr>
      </w:pPr>
      <w:r>
        <w:rPr>
          <w:sz w:val="20"/>
          <w:szCs w:val="20"/>
          <w:lang w:val="en-US"/>
        </w:rPr>
        <w:tab/>
        <w:t xml:space="preserve">4. </w:t>
      </w:r>
      <w:r>
        <w:rPr>
          <w:sz w:val="20"/>
          <w:szCs w:val="20"/>
          <w:lang w:val="en-US"/>
        </w:rPr>
        <w:tab/>
        <w:t>Court Procedures</w:t>
      </w:r>
    </w:p>
    <w:p w14:paraId="050B9109" w14:textId="77777777" w:rsidR="00C27FDA" w:rsidRDefault="00C47D80">
      <w:pPr>
        <w:pStyle w:val="Body"/>
        <w:rPr>
          <w:sz w:val="20"/>
          <w:szCs w:val="20"/>
        </w:rPr>
      </w:pPr>
      <w:r>
        <w:rPr>
          <w:sz w:val="20"/>
          <w:szCs w:val="20"/>
          <w:lang w:val="en-US"/>
        </w:rPr>
        <w:tab/>
      </w:r>
      <w:r>
        <w:rPr>
          <w:sz w:val="20"/>
          <w:szCs w:val="20"/>
          <w:lang w:val="en-US"/>
        </w:rPr>
        <w:tab/>
        <w:t xml:space="preserve">a. </w:t>
      </w:r>
      <w:r>
        <w:rPr>
          <w:sz w:val="20"/>
          <w:szCs w:val="20"/>
          <w:lang w:val="en-US"/>
        </w:rPr>
        <w:tab/>
        <w:t>The Court shall adhere to the generally accepted judicial procedures when conducting the</w:t>
      </w:r>
    </w:p>
    <w:p w14:paraId="27C7C835"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t>Trial with the following exceptions:</w:t>
      </w:r>
    </w:p>
    <w:p w14:paraId="36586D19"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r>
      <w:proofErr w:type="spellStart"/>
      <w:r>
        <w:rPr>
          <w:sz w:val="20"/>
          <w:szCs w:val="20"/>
          <w:lang w:val="en-US"/>
        </w:rPr>
        <w:t>i</w:t>
      </w:r>
      <w:proofErr w:type="spellEnd"/>
      <w:r>
        <w:rPr>
          <w:sz w:val="20"/>
          <w:szCs w:val="20"/>
          <w:lang w:val="en-US"/>
        </w:rPr>
        <w:t xml:space="preserve">. </w:t>
      </w:r>
      <w:r>
        <w:rPr>
          <w:sz w:val="20"/>
          <w:szCs w:val="20"/>
          <w:lang w:val="en-US"/>
        </w:rPr>
        <w:tab/>
        <w:t>A majority of seated Council members shall constitute a quorum of the Court.</w:t>
      </w:r>
    </w:p>
    <w:p w14:paraId="795E3BBC"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t xml:space="preserve">ii. </w:t>
      </w:r>
      <w:r>
        <w:rPr>
          <w:sz w:val="20"/>
          <w:szCs w:val="20"/>
          <w:lang w:val="en-US"/>
        </w:rPr>
        <w:tab/>
        <w:t>The Court may adjourn, recess, or close the meeting at any point.</w:t>
      </w:r>
    </w:p>
    <w:p w14:paraId="2F268B77" w14:textId="77777777" w:rsidR="00C27FDA" w:rsidRDefault="00C47D80">
      <w:pPr>
        <w:pStyle w:val="Body"/>
        <w:rPr>
          <w:sz w:val="20"/>
          <w:szCs w:val="20"/>
        </w:rPr>
      </w:pPr>
      <w:r>
        <w:rPr>
          <w:sz w:val="20"/>
          <w:szCs w:val="20"/>
          <w:lang w:val="en-US"/>
        </w:rPr>
        <w:lastRenderedPageBreak/>
        <w:tab/>
      </w:r>
      <w:r>
        <w:rPr>
          <w:sz w:val="20"/>
          <w:szCs w:val="20"/>
          <w:lang w:val="en-US"/>
        </w:rPr>
        <w:tab/>
      </w:r>
      <w:r>
        <w:rPr>
          <w:sz w:val="20"/>
          <w:szCs w:val="20"/>
          <w:lang w:val="en-US"/>
        </w:rPr>
        <w:tab/>
        <w:t>iii.</w:t>
      </w:r>
      <w:r>
        <w:rPr>
          <w:sz w:val="20"/>
          <w:szCs w:val="20"/>
          <w:lang w:val="en-US"/>
        </w:rPr>
        <w:tab/>
        <w:t>The Court may ask questions of clarification.</w:t>
      </w:r>
    </w:p>
    <w:p w14:paraId="74C12AEB"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t xml:space="preserve">iv. </w:t>
      </w:r>
      <w:r>
        <w:rPr>
          <w:sz w:val="20"/>
          <w:szCs w:val="20"/>
          <w:lang w:val="en-US"/>
        </w:rPr>
        <w:tab/>
        <w:t xml:space="preserve">If a Council member is acting plaintiff, the Council member shall forfeit their right to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deliberate and vote.</w:t>
      </w:r>
    </w:p>
    <w:p w14:paraId="31987FA5" w14:textId="77777777" w:rsidR="00C27FDA" w:rsidRDefault="00C47D80">
      <w:pPr>
        <w:pStyle w:val="Body"/>
        <w:rPr>
          <w:sz w:val="20"/>
          <w:szCs w:val="20"/>
        </w:rPr>
      </w:pPr>
      <w:r>
        <w:rPr>
          <w:sz w:val="20"/>
          <w:szCs w:val="20"/>
          <w:lang w:val="en-US"/>
        </w:rPr>
        <w:tab/>
      </w:r>
      <w:r>
        <w:rPr>
          <w:sz w:val="20"/>
          <w:szCs w:val="20"/>
          <w:lang w:val="en-US"/>
        </w:rPr>
        <w:tab/>
        <w:t xml:space="preserve">b. </w:t>
      </w:r>
      <w:r>
        <w:rPr>
          <w:sz w:val="20"/>
          <w:szCs w:val="20"/>
          <w:lang w:val="en-US"/>
        </w:rPr>
        <w:tab/>
        <w:t>The Court shall adhere to the following order of events when conducting the Trial:</w:t>
      </w:r>
    </w:p>
    <w:p w14:paraId="4265A399" w14:textId="77777777" w:rsidR="00C27FDA" w:rsidRDefault="00C47D80">
      <w:pPr>
        <w:pStyle w:val="Body"/>
        <w:rPr>
          <w:sz w:val="20"/>
          <w:szCs w:val="20"/>
        </w:rPr>
      </w:pPr>
      <w:r>
        <w:rPr>
          <w:sz w:val="20"/>
          <w:szCs w:val="20"/>
          <w:lang w:val="pt-PT"/>
        </w:rPr>
        <w:tab/>
      </w:r>
      <w:r>
        <w:rPr>
          <w:sz w:val="20"/>
          <w:szCs w:val="20"/>
          <w:lang w:val="pt-PT"/>
        </w:rPr>
        <w:tab/>
      </w:r>
      <w:r>
        <w:rPr>
          <w:sz w:val="20"/>
          <w:szCs w:val="20"/>
          <w:lang w:val="pt-PT"/>
        </w:rPr>
        <w:tab/>
        <w:t xml:space="preserve">i. </w:t>
      </w:r>
      <w:r>
        <w:rPr>
          <w:sz w:val="20"/>
          <w:szCs w:val="20"/>
          <w:lang w:val="pt-PT"/>
        </w:rPr>
        <w:tab/>
        <w:t xml:space="preserve">A simple majority vote of the Council members present shall be taken to open the </w:t>
      </w:r>
      <w:r>
        <w:rPr>
          <w:sz w:val="20"/>
          <w:szCs w:val="20"/>
          <w:lang w:val="pt-PT"/>
        </w:rPr>
        <w:tab/>
      </w:r>
      <w:r>
        <w:rPr>
          <w:sz w:val="20"/>
          <w:szCs w:val="20"/>
          <w:lang w:val="pt-PT"/>
        </w:rPr>
        <w:tab/>
      </w:r>
      <w:r>
        <w:rPr>
          <w:sz w:val="20"/>
          <w:szCs w:val="20"/>
          <w:lang w:val="pt-PT"/>
        </w:rPr>
        <w:tab/>
      </w:r>
      <w:r>
        <w:rPr>
          <w:sz w:val="20"/>
          <w:szCs w:val="20"/>
          <w:lang w:val="pt-PT"/>
        </w:rPr>
        <w:tab/>
      </w:r>
      <w:r>
        <w:rPr>
          <w:sz w:val="20"/>
          <w:szCs w:val="20"/>
          <w:lang w:val="pt-PT"/>
        </w:rPr>
        <w:tab/>
        <w:t>Trial.</w:t>
      </w:r>
    </w:p>
    <w:p w14:paraId="5042096F"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t xml:space="preserve">ii. </w:t>
      </w:r>
      <w:r>
        <w:rPr>
          <w:sz w:val="20"/>
          <w:szCs w:val="20"/>
          <w:lang w:val="en-US"/>
        </w:rPr>
        <w:tab/>
        <w:t>The Chair shall read the charge(s).</w:t>
      </w:r>
    </w:p>
    <w:p w14:paraId="1070D3E6"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t xml:space="preserve">iii. </w:t>
      </w:r>
      <w:r>
        <w:rPr>
          <w:sz w:val="20"/>
          <w:szCs w:val="20"/>
          <w:lang w:val="en-US"/>
        </w:rPr>
        <w:tab/>
        <w:t>The plaintiffs shall briefly present what they intend to prove.</w:t>
      </w:r>
    </w:p>
    <w:p w14:paraId="537DD999"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t xml:space="preserve">iv. </w:t>
      </w:r>
      <w:r>
        <w:rPr>
          <w:sz w:val="20"/>
          <w:szCs w:val="20"/>
          <w:lang w:val="en-US"/>
        </w:rPr>
        <w:tab/>
        <w:t>The accused shall briefly present what they intend to prove.</w:t>
      </w:r>
    </w:p>
    <w:p w14:paraId="1E11A185"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t xml:space="preserve">v. </w:t>
      </w:r>
      <w:r>
        <w:rPr>
          <w:sz w:val="20"/>
          <w:szCs w:val="20"/>
          <w:lang w:val="en-US"/>
        </w:rPr>
        <w:tab/>
        <w:t>The plaintiffs shall present their evidence and witnesses.</w:t>
      </w:r>
    </w:p>
    <w:p w14:paraId="256E241D"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t xml:space="preserve">vi. </w:t>
      </w:r>
      <w:r>
        <w:rPr>
          <w:sz w:val="20"/>
          <w:szCs w:val="20"/>
          <w:lang w:val="en-US"/>
        </w:rPr>
        <w:tab/>
        <w:t>The accused shall present their evidence and witnesses.</w:t>
      </w:r>
    </w:p>
    <w:p w14:paraId="0D6C3A3D"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t>vii.</w:t>
      </w:r>
      <w:r>
        <w:rPr>
          <w:sz w:val="20"/>
          <w:szCs w:val="20"/>
          <w:lang w:val="en-US"/>
        </w:rPr>
        <w:tab/>
        <w:t>The plaintiffs shall present their rebuttal evidence.</w:t>
      </w:r>
    </w:p>
    <w:p w14:paraId="0C02F780"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t xml:space="preserve">viii. </w:t>
      </w:r>
      <w:r>
        <w:rPr>
          <w:sz w:val="20"/>
          <w:szCs w:val="20"/>
          <w:lang w:val="en-US"/>
        </w:rPr>
        <w:tab/>
        <w:t>The accused shall present their rebuttal evidence.</w:t>
      </w:r>
    </w:p>
    <w:p w14:paraId="68DDABF6"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t xml:space="preserve">ix. </w:t>
      </w:r>
      <w:r>
        <w:rPr>
          <w:sz w:val="20"/>
          <w:szCs w:val="20"/>
          <w:lang w:val="en-US"/>
        </w:rPr>
        <w:tab/>
        <w:t>The plaintiffs shall summarize their case.</w:t>
      </w:r>
    </w:p>
    <w:p w14:paraId="1B1ADAA1"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t xml:space="preserve">x. </w:t>
      </w:r>
      <w:r>
        <w:rPr>
          <w:sz w:val="20"/>
          <w:szCs w:val="20"/>
          <w:lang w:val="en-US"/>
        </w:rPr>
        <w:tab/>
        <w:t>The accused shall summarize their case.</w:t>
      </w:r>
    </w:p>
    <w:p w14:paraId="7042194B"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t>xi.</w:t>
      </w:r>
      <w:r>
        <w:rPr>
          <w:sz w:val="20"/>
          <w:szCs w:val="20"/>
          <w:lang w:val="en-US"/>
        </w:rPr>
        <w:tab/>
        <w:t>The Court shall start debate and deliberation.</w:t>
      </w:r>
    </w:p>
    <w:p w14:paraId="32D1450A"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t>xii.</w:t>
      </w:r>
      <w:r>
        <w:rPr>
          <w:sz w:val="20"/>
          <w:szCs w:val="20"/>
          <w:lang w:val="en-US"/>
        </w:rPr>
        <w:tab/>
        <w:t>The Court shall conduct a roll call vote on each charge brought before the Court.</w:t>
      </w:r>
    </w:p>
    <w:p w14:paraId="21524E9A"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r>
      <w:r>
        <w:rPr>
          <w:sz w:val="20"/>
          <w:szCs w:val="20"/>
          <w:lang w:val="en-US"/>
        </w:rPr>
        <w:tab/>
        <w:t xml:space="preserve">1. </w:t>
      </w:r>
      <w:r>
        <w:rPr>
          <w:sz w:val="20"/>
          <w:szCs w:val="20"/>
          <w:lang w:val="en-US"/>
        </w:rPr>
        <w:tab/>
        <w:t>The vote shall be either guilty or not guilty to the charge.</w:t>
      </w:r>
    </w:p>
    <w:p w14:paraId="6D9E25BC"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r>
      <w:r>
        <w:rPr>
          <w:sz w:val="20"/>
          <w:szCs w:val="20"/>
          <w:lang w:val="en-US"/>
        </w:rPr>
        <w:tab/>
        <w:t xml:space="preserve">2. </w:t>
      </w:r>
      <w:r>
        <w:rPr>
          <w:sz w:val="20"/>
          <w:szCs w:val="20"/>
          <w:lang w:val="en-US"/>
        </w:rPr>
        <w:tab/>
        <w:t xml:space="preserve">An affirmative vote of two-thirds of the seated Council members is required to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convict the accused of the charge.</w:t>
      </w:r>
    </w:p>
    <w:p w14:paraId="671A9B8D"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t xml:space="preserve">xiii. </w:t>
      </w:r>
      <w:r>
        <w:rPr>
          <w:sz w:val="20"/>
          <w:szCs w:val="20"/>
          <w:lang w:val="en-US"/>
        </w:rPr>
        <w:tab/>
        <w:t>The Chair shall announce the decision of the Court.</w:t>
      </w:r>
    </w:p>
    <w:p w14:paraId="02CE4C9D"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t xml:space="preserve">xiv. </w:t>
      </w:r>
      <w:r>
        <w:rPr>
          <w:sz w:val="20"/>
          <w:szCs w:val="20"/>
          <w:lang w:val="en-US"/>
        </w:rPr>
        <w:tab/>
        <w:t xml:space="preserve">Upon the announcement of the decision of the Court, the Court shall immediately initiate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the "Hearing of Sanctions".</w:t>
      </w:r>
    </w:p>
    <w:p w14:paraId="3F5DD516" w14:textId="77777777" w:rsidR="00C27FDA" w:rsidRDefault="00C47D80">
      <w:pPr>
        <w:pStyle w:val="Body"/>
        <w:rPr>
          <w:sz w:val="20"/>
          <w:szCs w:val="20"/>
        </w:rPr>
      </w:pPr>
      <w:r>
        <w:rPr>
          <w:sz w:val="20"/>
          <w:szCs w:val="20"/>
          <w:lang w:val="en-US"/>
        </w:rPr>
        <w:tab/>
      </w:r>
      <w:r>
        <w:rPr>
          <w:sz w:val="20"/>
          <w:szCs w:val="20"/>
          <w:lang w:val="en-US"/>
        </w:rPr>
        <w:tab/>
        <w:t>c. Hearing on Sanctions</w:t>
      </w:r>
    </w:p>
    <w:p w14:paraId="0DC493B9"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r>
      <w:proofErr w:type="spellStart"/>
      <w:r>
        <w:rPr>
          <w:sz w:val="20"/>
          <w:szCs w:val="20"/>
          <w:lang w:val="en-US"/>
        </w:rPr>
        <w:t>i</w:t>
      </w:r>
      <w:proofErr w:type="spellEnd"/>
      <w:r>
        <w:rPr>
          <w:sz w:val="20"/>
          <w:szCs w:val="20"/>
          <w:lang w:val="en-US"/>
        </w:rPr>
        <w:t xml:space="preserve">. </w:t>
      </w:r>
      <w:r>
        <w:rPr>
          <w:sz w:val="20"/>
          <w:szCs w:val="20"/>
          <w:lang w:val="en-US"/>
        </w:rPr>
        <w:tab/>
        <w:t xml:space="preserve">The Court shall adhere to the following order of events when conducting the "Hearing on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Sanctions" in the delineated order:</w:t>
      </w:r>
    </w:p>
    <w:p w14:paraId="4963EBCF" w14:textId="77777777" w:rsidR="00C27FDA" w:rsidRDefault="00C47D80">
      <w:pPr>
        <w:pStyle w:val="Body"/>
        <w:rPr>
          <w:sz w:val="20"/>
          <w:szCs w:val="20"/>
        </w:rPr>
      </w:pPr>
      <w:r>
        <w:rPr>
          <w:sz w:val="20"/>
          <w:szCs w:val="20"/>
          <w:lang w:val="pt-PT"/>
        </w:rPr>
        <w:tab/>
      </w:r>
      <w:r>
        <w:rPr>
          <w:sz w:val="20"/>
          <w:szCs w:val="20"/>
          <w:lang w:val="pt-PT"/>
        </w:rPr>
        <w:tab/>
      </w:r>
      <w:r>
        <w:rPr>
          <w:sz w:val="20"/>
          <w:szCs w:val="20"/>
          <w:lang w:val="pt-PT"/>
        </w:rPr>
        <w:tab/>
      </w:r>
      <w:r>
        <w:rPr>
          <w:sz w:val="20"/>
          <w:szCs w:val="20"/>
          <w:lang w:val="pt-PT"/>
        </w:rPr>
        <w:tab/>
        <w:t xml:space="preserve">1. </w:t>
      </w:r>
      <w:r>
        <w:rPr>
          <w:sz w:val="20"/>
          <w:szCs w:val="20"/>
          <w:lang w:val="pt-PT"/>
        </w:rPr>
        <w:tab/>
        <w:t>The plaintiffs shall be allowed to make a statement no longer then ten</w:t>
      </w:r>
      <w:r>
        <w:rPr>
          <w:sz w:val="20"/>
          <w:szCs w:val="20"/>
          <w:lang w:val="pt-PT"/>
        </w:rPr>
        <w:tab/>
      </w:r>
      <w:r>
        <w:rPr>
          <w:sz w:val="20"/>
          <w:szCs w:val="20"/>
          <w:lang w:val="pt-PT"/>
        </w:rPr>
        <w:tab/>
      </w:r>
      <w:r>
        <w:rPr>
          <w:sz w:val="20"/>
          <w:szCs w:val="20"/>
          <w:lang w:val="pt-PT"/>
        </w:rPr>
        <w:tab/>
      </w:r>
      <w:r>
        <w:rPr>
          <w:sz w:val="20"/>
          <w:szCs w:val="20"/>
          <w:lang w:val="pt-PT"/>
        </w:rPr>
        <w:tab/>
      </w:r>
      <w:r>
        <w:rPr>
          <w:sz w:val="20"/>
          <w:szCs w:val="20"/>
          <w:lang w:val="pt-PT"/>
        </w:rPr>
        <w:tab/>
      </w:r>
      <w:r>
        <w:rPr>
          <w:sz w:val="20"/>
          <w:szCs w:val="20"/>
          <w:lang w:val="pt-PT"/>
        </w:rPr>
        <w:tab/>
      </w:r>
      <w:r>
        <w:rPr>
          <w:sz w:val="20"/>
          <w:szCs w:val="20"/>
          <w:lang w:val="pt-PT"/>
        </w:rPr>
        <w:tab/>
        <w:t>minutes.</w:t>
      </w:r>
    </w:p>
    <w:p w14:paraId="195A489B" w14:textId="77777777" w:rsidR="00C27FDA" w:rsidRDefault="00C47D80">
      <w:pPr>
        <w:pStyle w:val="Body"/>
        <w:rPr>
          <w:sz w:val="20"/>
          <w:szCs w:val="20"/>
        </w:rPr>
      </w:pPr>
      <w:r>
        <w:rPr>
          <w:sz w:val="20"/>
          <w:szCs w:val="20"/>
          <w:lang w:val="pt-PT"/>
        </w:rPr>
        <w:tab/>
      </w:r>
      <w:r>
        <w:rPr>
          <w:sz w:val="20"/>
          <w:szCs w:val="20"/>
          <w:lang w:val="pt-PT"/>
        </w:rPr>
        <w:tab/>
      </w:r>
      <w:r>
        <w:rPr>
          <w:sz w:val="20"/>
          <w:szCs w:val="20"/>
          <w:lang w:val="pt-PT"/>
        </w:rPr>
        <w:tab/>
      </w:r>
      <w:r>
        <w:rPr>
          <w:sz w:val="20"/>
          <w:szCs w:val="20"/>
          <w:lang w:val="pt-PT"/>
        </w:rPr>
        <w:tab/>
        <w:t xml:space="preserve">2. </w:t>
      </w:r>
      <w:r>
        <w:rPr>
          <w:sz w:val="20"/>
          <w:szCs w:val="20"/>
          <w:lang w:val="pt-PT"/>
        </w:rPr>
        <w:tab/>
        <w:t>The accused shall be allowed to make a statement no longer than ten</w:t>
      </w:r>
      <w:r>
        <w:rPr>
          <w:sz w:val="20"/>
          <w:szCs w:val="20"/>
          <w:lang w:val="pt-PT"/>
        </w:rPr>
        <w:tab/>
      </w:r>
      <w:r>
        <w:rPr>
          <w:sz w:val="20"/>
          <w:szCs w:val="20"/>
          <w:lang w:val="pt-PT"/>
        </w:rPr>
        <w:tab/>
      </w:r>
      <w:r>
        <w:rPr>
          <w:sz w:val="20"/>
          <w:szCs w:val="20"/>
          <w:lang w:val="pt-PT"/>
        </w:rPr>
        <w:tab/>
      </w:r>
      <w:r>
        <w:rPr>
          <w:sz w:val="20"/>
          <w:szCs w:val="20"/>
          <w:lang w:val="pt-PT"/>
        </w:rPr>
        <w:tab/>
      </w:r>
      <w:r>
        <w:rPr>
          <w:sz w:val="20"/>
          <w:szCs w:val="20"/>
          <w:lang w:val="pt-PT"/>
        </w:rPr>
        <w:tab/>
      </w:r>
      <w:r>
        <w:rPr>
          <w:sz w:val="20"/>
          <w:szCs w:val="20"/>
          <w:lang w:val="pt-PT"/>
        </w:rPr>
        <w:tab/>
      </w:r>
      <w:r>
        <w:rPr>
          <w:sz w:val="20"/>
          <w:szCs w:val="20"/>
          <w:lang w:val="pt-PT"/>
        </w:rPr>
        <w:tab/>
        <w:t>minutes.</w:t>
      </w:r>
    </w:p>
    <w:p w14:paraId="37A02512"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r>
      <w:r>
        <w:rPr>
          <w:sz w:val="20"/>
          <w:szCs w:val="20"/>
          <w:lang w:val="en-US"/>
        </w:rPr>
        <w:tab/>
        <w:t xml:space="preserve">3. </w:t>
      </w:r>
      <w:r>
        <w:rPr>
          <w:sz w:val="20"/>
          <w:szCs w:val="20"/>
          <w:lang w:val="en-US"/>
        </w:rPr>
        <w:tab/>
        <w:t>The Court shall start debate and deliberation.</w:t>
      </w:r>
    </w:p>
    <w:p w14:paraId="15BAF750"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r>
      <w:r>
        <w:rPr>
          <w:sz w:val="20"/>
          <w:szCs w:val="20"/>
          <w:lang w:val="en-US"/>
        </w:rPr>
        <w:tab/>
        <w:t xml:space="preserve">4. </w:t>
      </w:r>
      <w:r>
        <w:rPr>
          <w:sz w:val="20"/>
          <w:szCs w:val="20"/>
          <w:lang w:val="en-US"/>
        </w:rPr>
        <w:tab/>
        <w:t xml:space="preserve">The Court shall conduct a roll call vote on possible penalties for each violation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upheld by the Court.</w:t>
      </w:r>
    </w:p>
    <w:p w14:paraId="40AE6E63"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r>
      <w:r>
        <w:rPr>
          <w:sz w:val="20"/>
          <w:szCs w:val="20"/>
          <w:lang w:val="en-US"/>
        </w:rPr>
        <w:tab/>
        <w:t xml:space="preserve">5. </w:t>
      </w:r>
      <w:r>
        <w:rPr>
          <w:sz w:val="20"/>
          <w:szCs w:val="20"/>
          <w:lang w:val="en-US"/>
        </w:rPr>
        <w:tab/>
        <w:t xml:space="preserve">An affirmative vote of two-thirds of seated Council members shall be required to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impose the penalty/penalties.</w:t>
      </w:r>
    </w:p>
    <w:p w14:paraId="7ECD99E3"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t xml:space="preserve">ii. </w:t>
      </w:r>
      <w:r>
        <w:rPr>
          <w:sz w:val="20"/>
          <w:szCs w:val="20"/>
          <w:lang w:val="en-US"/>
        </w:rPr>
        <w:tab/>
        <w:t>The Court may impose either or both of the following penalties:</w:t>
      </w:r>
    </w:p>
    <w:p w14:paraId="30959612"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r>
      <w:r>
        <w:rPr>
          <w:sz w:val="20"/>
          <w:szCs w:val="20"/>
          <w:lang w:val="en-US"/>
        </w:rPr>
        <w:tab/>
        <w:t xml:space="preserve">1. </w:t>
      </w:r>
      <w:r>
        <w:rPr>
          <w:sz w:val="20"/>
          <w:szCs w:val="20"/>
          <w:lang w:val="en-US"/>
        </w:rPr>
        <w:tab/>
        <w:t>Removal from office.</w:t>
      </w:r>
    </w:p>
    <w:p w14:paraId="75AB0D13" w14:textId="77777777" w:rsidR="00C27FDA" w:rsidRDefault="00C47D80">
      <w:pPr>
        <w:pStyle w:val="Body"/>
        <w:rPr>
          <w:sz w:val="20"/>
          <w:szCs w:val="20"/>
        </w:rPr>
      </w:pPr>
      <w:r>
        <w:rPr>
          <w:sz w:val="20"/>
          <w:szCs w:val="20"/>
          <w:lang w:val="en-US"/>
        </w:rPr>
        <w:tab/>
      </w:r>
      <w:r>
        <w:rPr>
          <w:sz w:val="20"/>
          <w:szCs w:val="20"/>
          <w:lang w:val="en-US"/>
        </w:rPr>
        <w:tab/>
      </w:r>
      <w:r>
        <w:rPr>
          <w:sz w:val="20"/>
          <w:szCs w:val="20"/>
          <w:lang w:val="en-US"/>
        </w:rPr>
        <w:tab/>
      </w:r>
      <w:r>
        <w:rPr>
          <w:sz w:val="20"/>
          <w:szCs w:val="20"/>
          <w:lang w:val="en-US"/>
        </w:rPr>
        <w:tab/>
        <w:t xml:space="preserve">2. </w:t>
      </w:r>
      <w:r>
        <w:rPr>
          <w:sz w:val="20"/>
          <w:szCs w:val="20"/>
          <w:lang w:val="en-US"/>
        </w:rPr>
        <w:tab/>
        <w:t>Denial of holding any further position on the Council.</w:t>
      </w:r>
    </w:p>
    <w:p w14:paraId="3E217841" w14:textId="77777777" w:rsidR="00C27FDA" w:rsidRDefault="00C27FDA">
      <w:pPr>
        <w:pStyle w:val="Body"/>
        <w:rPr>
          <w:sz w:val="16"/>
          <w:szCs w:val="16"/>
        </w:rPr>
      </w:pPr>
    </w:p>
    <w:p w14:paraId="250F3440" w14:textId="77777777" w:rsidR="00C27FDA" w:rsidRDefault="00C47D80">
      <w:pPr>
        <w:pStyle w:val="Body"/>
        <w:rPr>
          <w:b/>
          <w:bCs/>
        </w:rPr>
      </w:pPr>
      <w:r w:rsidRPr="005B3A6A">
        <w:rPr>
          <w:b/>
          <w:bCs/>
          <w:lang w:val="en-US"/>
        </w:rPr>
        <w:t>Article VIII - Election Rules</w:t>
      </w:r>
    </w:p>
    <w:p w14:paraId="53543E89" w14:textId="77777777" w:rsidR="00C27FDA" w:rsidRDefault="00C47D80">
      <w:pPr>
        <w:pStyle w:val="Body"/>
        <w:rPr>
          <w:sz w:val="20"/>
          <w:szCs w:val="20"/>
        </w:rPr>
      </w:pPr>
      <w:r>
        <w:rPr>
          <w:sz w:val="20"/>
          <w:szCs w:val="20"/>
          <w:lang w:val="en-US"/>
        </w:rPr>
        <w:t xml:space="preserve">A. </w:t>
      </w:r>
      <w:r>
        <w:rPr>
          <w:sz w:val="20"/>
          <w:szCs w:val="20"/>
          <w:lang w:val="en-US"/>
        </w:rPr>
        <w:tab/>
        <w:t>Elections Defined</w:t>
      </w:r>
    </w:p>
    <w:p w14:paraId="61EFEBF4" w14:textId="5E6BA5F3" w:rsidR="00C27FDA" w:rsidRPr="00CA1570" w:rsidRDefault="00C47D80">
      <w:pPr>
        <w:pStyle w:val="Body"/>
        <w:ind w:left="1440" w:hanging="720"/>
        <w:rPr>
          <w:sz w:val="20"/>
          <w:szCs w:val="20"/>
        </w:rPr>
      </w:pPr>
      <w:r w:rsidRPr="00CA1570">
        <w:rPr>
          <w:sz w:val="20"/>
          <w:szCs w:val="20"/>
          <w:lang w:val="en-US"/>
        </w:rPr>
        <w:t xml:space="preserve">1. </w:t>
      </w:r>
      <w:r w:rsidRPr="00CA1570">
        <w:rPr>
          <w:sz w:val="20"/>
          <w:szCs w:val="20"/>
          <w:lang w:val="en-US"/>
        </w:rPr>
        <w:tab/>
      </w:r>
      <w:r w:rsidR="00872653" w:rsidRPr="00CA1570">
        <w:rPr>
          <w:sz w:val="20"/>
          <w:szCs w:val="20"/>
          <w:lang w:val="en-US"/>
        </w:rPr>
        <w:t>The Presidential Election shall be in line with all other Council elections.</w:t>
      </w:r>
    </w:p>
    <w:p w14:paraId="4C3BD5D8" w14:textId="25E5E97D" w:rsidR="00C27FDA" w:rsidRDefault="00C47D80">
      <w:pPr>
        <w:pStyle w:val="Body"/>
        <w:ind w:left="1440" w:hanging="720"/>
        <w:rPr>
          <w:sz w:val="20"/>
          <w:szCs w:val="20"/>
        </w:rPr>
      </w:pPr>
      <w:r w:rsidRPr="00CA1570">
        <w:rPr>
          <w:sz w:val="20"/>
          <w:szCs w:val="20"/>
          <w:lang w:val="en-US"/>
        </w:rPr>
        <w:t xml:space="preserve">2. </w:t>
      </w:r>
      <w:r w:rsidRPr="00CA1570">
        <w:rPr>
          <w:sz w:val="20"/>
          <w:szCs w:val="20"/>
          <w:lang w:val="en-US"/>
        </w:rPr>
        <w:tab/>
        <w:t>The Council elections shall be defined as that election held within the first t</w:t>
      </w:r>
      <w:r w:rsidR="00872653" w:rsidRPr="00CA1570">
        <w:rPr>
          <w:sz w:val="20"/>
          <w:szCs w:val="20"/>
          <w:lang w:val="en-US"/>
        </w:rPr>
        <w:t>hree</w:t>
      </w:r>
      <w:r w:rsidRPr="00CA1570">
        <w:rPr>
          <w:sz w:val="20"/>
          <w:szCs w:val="20"/>
          <w:lang w:val="en-US"/>
        </w:rPr>
        <w:t xml:space="preserve"> weeks</w:t>
      </w:r>
      <w:r>
        <w:rPr>
          <w:sz w:val="20"/>
          <w:szCs w:val="20"/>
          <w:lang w:val="en-US"/>
        </w:rPr>
        <w:t xml:space="preserve"> of the fall semester for the Vice President and offices established by the Council.</w:t>
      </w:r>
    </w:p>
    <w:p w14:paraId="2E879005" w14:textId="77777777" w:rsidR="00C27FDA" w:rsidRDefault="00C47D80">
      <w:pPr>
        <w:pStyle w:val="Body"/>
        <w:ind w:firstLine="720"/>
        <w:rPr>
          <w:sz w:val="20"/>
          <w:szCs w:val="20"/>
        </w:rPr>
      </w:pPr>
      <w:r>
        <w:rPr>
          <w:sz w:val="20"/>
          <w:szCs w:val="20"/>
          <w:lang w:val="en-US"/>
        </w:rPr>
        <w:t>3.</w:t>
      </w:r>
      <w:r>
        <w:rPr>
          <w:sz w:val="20"/>
          <w:szCs w:val="20"/>
          <w:lang w:val="en-US"/>
        </w:rPr>
        <w:tab/>
        <w:t>Voting and Candidate Eligibility</w:t>
      </w:r>
    </w:p>
    <w:p w14:paraId="21ACCD69" w14:textId="77777777" w:rsidR="00C27FDA" w:rsidRDefault="00C47D80">
      <w:pPr>
        <w:pStyle w:val="Body"/>
        <w:rPr>
          <w:sz w:val="20"/>
          <w:szCs w:val="20"/>
        </w:rPr>
      </w:pPr>
      <w:r>
        <w:rPr>
          <w:sz w:val="20"/>
          <w:szCs w:val="20"/>
          <w:lang w:val="en-US"/>
        </w:rPr>
        <w:tab/>
      </w:r>
      <w:r>
        <w:rPr>
          <w:sz w:val="20"/>
          <w:szCs w:val="20"/>
          <w:lang w:val="en-US"/>
        </w:rPr>
        <w:tab/>
        <w:t xml:space="preserve">a. </w:t>
      </w:r>
      <w:r>
        <w:rPr>
          <w:sz w:val="20"/>
          <w:szCs w:val="20"/>
          <w:lang w:val="en-US"/>
        </w:rPr>
        <w:tab/>
        <w:t>Any currently enrolled student of BWR Hall shall be eligible to vote or run for office.</w:t>
      </w:r>
    </w:p>
    <w:p w14:paraId="7D50F475" w14:textId="77777777" w:rsidR="00C27FDA" w:rsidRDefault="00C47D80">
      <w:pPr>
        <w:pStyle w:val="Body"/>
        <w:rPr>
          <w:sz w:val="20"/>
          <w:szCs w:val="20"/>
        </w:rPr>
      </w:pPr>
      <w:r>
        <w:rPr>
          <w:sz w:val="20"/>
          <w:szCs w:val="20"/>
          <w:lang w:val="en-US"/>
        </w:rPr>
        <w:tab/>
        <w:t xml:space="preserve">4. </w:t>
      </w:r>
      <w:r>
        <w:rPr>
          <w:sz w:val="20"/>
          <w:szCs w:val="20"/>
          <w:lang w:val="en-US"/>
        </w:rPr>
        <w:tab/>
        <w:t>Election Procedures</w:t>
      </w:r>
    </w:p>
    <w:p w14:paraId="25BF1901" w14:textId="77777777" w:rsidR="00C27FDA" w:rsidRDefault="00C47D80">
      <w:pPr>
        <w:pStyle w:val="Body"/>
        <w:ind w:left="2160" w:hanging="720"/>
        <w:rPr>
          <w:sz w:val="20"/>
          <w:szCs w:val="20"/>
        </w:rPr>
      </w:pPr>
      <w:r>
        <w:rPr>
          <w:sz w:val="20"/>
          <w:szCs w:val="20"/>
          <w:lang w:val="en-US"/>
        </w:rPr>
        <w:t xml:space="preserve">a. </w:t>
      </w:r>
      <w:r>
        <w:rPr>
          <w:sz w:val="20"/>
          <w:szCs w:val="20"/>
          <w:lang w:val="en-US"/>
        </w:rPr>
        <w:tab/>
        <w:t>Each student shall be allowed a vote for President, Vice President or President, and offices established by the Council.</w:t>
      </w:r>
    </w:p>
    <w:p w14:paraId="2F2EEF71" w14:textId="77777777" w:rsidR="00C27FDA" w:rsidRDefault="00C47D80">
      <w:pPr>
        <w:pStyle w:val="Body"/>
        <w:rPr>
          <w:sz w:val="20"/>
          <w:szCs w:val="20"/>
        </w:rPr>
      </w:pPr>
      <w:r>
        <w:rPr>
          <w:sz w:val="20"/>
          <w:szCs w:val="20"/>
          <w:lang w:val="en-US"/>
        </w:rPr>
        <w:tab/>
      </w:r>
      <w:r>
        <w:rPr>
          <w:sz w:val="20"/>
          <w:szCs w:val="20"/>
          <w:lang w:val="en-US"/>
        </w:rPr>
        <w:tab/>
        <w:t xml:space="preserve">b. </w:t>
      </w:r>
      <w:r>
        <w:rPr>
          <w:sz w:val="20"/>
          <w:szCs w:val="20"/>
          <w:lang w:val="en-US"/>
        </w:rPr>
        <w:tab/>
        <w:t xml:space="preserve">The candidate for each respective office receiving the highest number of votes in the election shall </w:t>
      </w:r>
      <w:r>
        <w:rPr>
          <w:sz w:val="20"/>
          <w:szCs w:val="20"/>
          <w:lang w:val="en-US"/>
        </w:rPr>
        <w:tab/>
      </w:r>
      <w:r>
        <w:rPr>
          <w:sz w:val="20"/>
          <w:szCs w:val="20"/>
          <w:lang w:val="en-US"/>
        </w:rPr>
        <w:tab/>
      </w:r>
      <w:r>
        <w:rPr>
          <w:sz w:val="20"/>
          <w:szCs w:val="20"/>
          <w:lang w:val="en-US"/>
        </w:rPr>
        <w:tab/>
        <w:t>be elected.</w:t>
      </w:r>
    </w:p>
    <w:p w14:paraId="36A47EBE" w14:textId="77777777" w:rsidR="00C27FDA" w:rsidRDefault="00C47D80">
      <w:pPr>
        <w:pStyle w:val="Body"/>
        <w:rPr>
          <w:sz w:val="20"/>
          <w:szCs w:val="20"/>
        </w:rPr>
      </w:pPr>
      <w:r>
        <w:rPr>
          <w:sz w:val="20"/>
          <w:szCs w:val="20"/>
          <w:lang w:val="en-US"/>
        </w:rPr>
        <w:tab/>
      </w:r>
      <w:r>
        <w:rPr>
          <w:sz w:val="20"/>
          <w:szCs w:val="20"/>
          <w:lang w:val="en-US"/>
        </w:rPr>
        <w:tab/>
        <w:t xml:space="preserve">c. </w:t>
      </w:r>
      <w:r>
        <w:rPr>
          <w:sz w:val="20"/>
          <w:szCs w:val="20"/>
          <w:lang w:val="en-US"/>
        </w:rPr>
        <w:tab/>
        <w:t>In the event of a tie for the highest number of votes, the Hall Director shall hold a runoff election.</w:t>
      </w:r>
    </w:p>
    <w:p w14:paraId="5F9F1DCE" w14:textId="77777777" w:rsidR="00C27FDA" w:rsidRDefault="00C47D80">
      <w:pPr>
        <w:pStyle w:val="Body"/>
        <w:rPr>
          <w:sz w:val="20"/>
          <w:szCs w:val="20"/>
        </w:rPr>
      </w:pPr>
      <w:r>
        <w:rPr>
          <w:sz w:val="20"/>
          <w:szCs w:val="20"/>
          <w:lang w:val="en-US"/>
        </w:rPr>
        <w:tab/>
        <w:t xml:space="preserve">5. </w:t>
      </w:r>
      <w:r>
        <w:rPr>
          <w:sz w:val="20"/>
          <w:szCs w:val="20"/>
          <w:lang w:val="en-US"/>
        </w:rPr>
        <w:tab/>
        <w:t>Runoff Election</w:t>
      </w:r>
    </w:p>
    <w:p w14:paraId="76475F6B" w14:textId="77777777" w:rsidR="00C27FDA" w:rsidRDefault="00C47D80">
      <w:pPr>
        <w:pStyle w:val="Body"/>
        <w:rPr>
          <w:sz w:val="20"/>
          <w:szCs w:val="20"/>
        </w:rPr>
      </w:pPr>
      <w:r>
        <w:rPr>
          <w:sz w:val="20"/>
          <w:szCs w:val="20"/>
          <w:lang w:val="en-US"/>
        </w:rPr>
        <w:tab/>
      </w:r>
      <w:r>
        <w:rPr>
          <w:sz w:val="20"/>
          <w:szCs w:val="20"/>
          <w:lang w:val="en-US"/>
        </w:rPr>
        <w:tab/>
        <w:t xml:space="preserve">a. </w:t>
      </w:r>
      <w:r>
        <w:rPr>
          <w:sz w:val="20"/>
          <w:szCs w:val="20"/>
          <w:lang w:val="en-US"/>
        </w:rPr>
        <w:tab/>
        <w:t>The runoff election shall consist of only the tied candidates.</w:t>
      </w:r>
    </w:p>
    <w:p w14:paraId="2B24882E" w14:textId="77777777" w:rsidR="00C27FDA" w:rsidRDefault="00C47D80">
      <w:pPr>
        <w:pStyle w:val="Body"/>
        <w:rPr>
          <w:sz w:val="20"/>
          <w:szCs w:val="20"/>
        </w:rPr>
      </w:pPr>
      <w:r>
        <w:rPr>
          <w:sz w:val="20"/>
          <w:szCs w:val="20"/>
          <w:lang w:val="en-US"/>
        </w:rPr>
        <w:tab/>
      </w:r>
      <w:r>
        <w:rPr>
          <w:sz w:val="20"/>
          <w:szCs w:val="20"/>
          <w:lang w:val="en-US"/>
        </w:rPr>
        <w:tab/>
        <w:t xml:space="preserve">b. </w:t>
      </w:r>
      <w:r>
        <w:rPr>
          <w:sz w:val="20"/>
          <w:szCs w:val="20"/>
          <w:lang w:val="en-US"/>
        </w:rPr>
        <w:tab/>
        <w:t>The runoff election shall be held within one to two weeks of the election polls.</w:t>
      </w:r>
    </w:p>
    <w:p w14:paraId="33890D60" w14:textId="77777777" w:rsidR="00C27FDA" w:rsidRDefault="00C47D80">
      <w:pPr>
        <w:pStyle w:val="Body"/>
        <w:rPr>
          <w:sz w:val="20"/>
          <w:szCs w:val="20"/>
        </w:rPr>
      </w:pPr>
      <w:r>
        <w:rPr>
          <w:sz w:val="20"/>
          <w:szCs w:val="20"/>
          <w:lang w:val="en-US"/>
        </w:rPr>
        <w:tab/>
      </w:r>
      <w:r>
        <w:rPr>
          <w:sz w:val="20"/>
          <w:szCs w:val="20"/>
          <w:lang w:val="en-US"/>
        </w:rPr>
        <w:tab/>
        <w:t xml:space="preserve">c. </w:t>
      </w:r>
      <w:r>
        <w:rPr>
          <w:sz w:val="20"/>
          <w:szCs w:val="20"/>
          <w:lang w:val="en-US"/>
        </w:rPr>
        <w:tab/>
        <w:t xml:space="preserve">Campaigning for the runoff election may begin immediately after the announcement of the election </w:t>
      </w:r>
      <w:r>
        <w:rPr>
          <w:sz w:val="20"/>
          <w:szCs w:val="20"/>
          <w:lang w:val="en-US"/>
        </w:rPr>
        <w:tab/>
      </w:r>
      <w:r>
        <w:rPr>
          <w:sz w:val="20"/>
          <w:szCs w:val="20"/>
          <w:lang w:val="en-US"/>
        </w:rPr>
        <w:tab/>
      </w:r>
      <w:r>
        <w:rPr>
          <w:sz w:val="20"/>
          <w:szCs w:val="20"/>
          <w:lang w:val="en-US"/>
        </w:rPr>
        <w:tab/>
        <w:t>results and end the day before the day of the runoff election.</w:t>
      </w:r>
    </w:p>
    <w:p w14:paraId="2BD2EC59" w14:textId="77777777" w:rsidR="00C27FDA" w:rsidRDefault="00C47D80">
      <w:pPr>
        <w:pStyle w:val="Body"/>
        <w:rPr>
          <w:sz w:val="20"/>
          <w:szCs w:val="20"/>
        </w:rPr>
      </w:pPr>
      <w:r>
        <w:rPr>
          <w:sz w:val="20"/>
          <w:szCs w:val="20"/>
          <w:lang w:val="en-US"/>
        </w:rPr>
        <w:tab/>
      </w:r>
      <w:r>
        <w:rPr>
          <w:sz w:val="20"/>
          <w:szCs w:val="20"/>
          <w:lang w:val="en-US"/>
        </w:rPr>
        <w:tab/>
        <w:t xml:space="preserve">d. </w:t>
      </w:r>
      <w:r>
        <w:rPr>
          <w:sz w:val="20"/>
          <w:szCs w:val="20"/>
          <w:lang w:val="en-US"/>
        </w:rPr>
        <w:tab/>
        <w:t xml:space="preserve">The candidate receiving the highest number of votes in the runoff election shall be considered the </w:t>
      </w:r>
      <w:r>
        <w:rPr>
          <w:sz w:val="20"/>
          <w:szCs w:val="20"/>
          <w:lang w:val="en-US"/>
        </w:rPr>
        <w:tab/>
      </w:r>
      <w:r>
        <w:rPr>
          <w:sz w:val="20"/>
          <w:szCs w:val="20"/>
          <w:lang w:val="en-US"/>
        </w:rPr>
        <w:tab/>
      </w:r>
      <w:r>
        <w:rPr>
          <w:sz w:val="20"/>
          <w:szCs w:val="20"/>
          <w:lang w:val="en-US"/>
        </w:rPr>
        <w:tab/>
      </w:r>
      <w:r>
        <w:rPr>
          <w:sz w:val="20"/>
          <w:szCs w:val="20"/>
          <w:lang w:val="en-US"/>
        </w:rPr>
        <w:tab/>
        <w:t>winner.</w:t>
      </w:r>
    </w:p>
    <w:p w14:paraId="55C1EF51" w14:textId="77777777" w:rsidR="00C27FDA" w:rsidRDefault="00C47D80">
      <w:pPr>
        <w:pStyle w:val="Body"/>
        <w:rPr>
          <w:sz w:val="20"/>
          <w:szCs w:val="20"/>
        </w:rPr>
      </w:pPr>
      <w:r>
        <w:rPr>
          <w:sz w:val="20"/>
          <w:szCs w:val="20"/>
          <w:lang w:val="en-US"/>
        </w:rPr>
        <w:tab/>
        <w:t xml:space="preserve">6. </w:t>
      </w:r>
      <w:r>
        <w:rPr>
          <w:sz w:val="20"/>
          <w:szCs w:val="20"/>
          <w:lang w:val="en-US"/>
        </w:rPr>
        <w:tab/>
        <w:t>Write-in Candidates</w:t>
      </w:r>
    </w:p>
    <w:p w14:paraId="0C06E03A" w14:textId="77777777" w:rsidR="00C27FDA" w:rsidRDefault="00C47D80">
      <w:pPr>
        <w:pStyle w:val="Body"/>
        <w:rPr>
          <w:sz w:val="20"/>
          <w:szCs w:val="20"/>
        </w:rPr>
      </w:pPr>
      <w:r>
        <w:rPr>
          <w:sz w:val="20"/>
          <w:szCs w:val="20"/>
          <w:lang w:val="en-US"/>
        </w:rPr>
        <w:lastRenderedPageBreak/>
        <w:tab/>
      </w:r>
      <w:r>
        <w:rPr>
          <w:sz w:val="20"/>
          <w:szCs w:val="20"/>
          <w:lang w:val="en-US"/>
        </w:rPr>
        <w:tab/>
        <w:t xml:space="preserve">a. </w:t>
      </w:r>
      <w:r>
        <w:rPr>
          <w:sz w:val="20"/>
          <w:szCs w:val="20"/>
          <w:lang w:val="en-US"/>
        </w:rPr>
        <w:tab/>
        <w:t>Write-in candidates shall be allowed.</w:t>
      </w:r>
    </w:p>
    <w:p w14:paraId="7ED4D6D3" w14:textId="77777777" w:rsidR="00C27FDA" w:rsidRDefault="00C47D80">
      <w:pPr>
        <w:pStyle w:val="Body"/>
        <w:rPr>
          <w:sz w:val="20"/>
          <w:szCs w:val="20"/>
        </w:rPr>
      </w:pPr>
      <w:r>
        <w:rPr>
          <w:sz w:val="20"/>
          <w:szCs w:val="20"/>
          <w:lang w:val="en-US"/>
        </w:rPr>
        <w:tab/>
      </w:r>
      <w:r>
        <w:rPr>
          <w:sz w:val="20"/>
          <w:szCs w:val="20"/>
          <w:lang w:val="en-US"/>
        </w:rPr>
        <w:tab/>
        <w:t xml:space="preserve">b. </w:t>
      </w:r>
      <w:r>
        <w:rPr>
          <w:sz w:val="20"/>
          <w:szCs w:val="20"/>
          <w:lang w:val="en-US"/>
        </w:rPr>
        <w:tab/>
        <w:t>Write-in candidates are subject to the same rules and regulations as individuals on the ballot.</w:t>
      </w:r>
    </w:p>
    <w:p w14:paraId="464260FA" w14:textId="77777777" w:rsidR="00C27FDA" w:rsidRDefault="00C47D80">
      <w:pPr>
        <w:pStyle w:val="Body"/>
        <w:rPr>
          <w:sz w:val="20"/>
          <w:szCs w:val="20"/>
        </w:rPr>
      </w:pPr>
      <w:r>
        <w:rPr>
          <w:sz w:val="20"/>
          <w:szCs w:val="20"/>
          <w:lang w:val="en-US"/>
        </w:rPr>
        <w:tab/>
      </w:r>
      <w:r>
        <w:rPr>
          <w:sz w:val="20"/>
          <w:szCs w:val="20"/>
          <w:lang w:val="en-US"/>
        </w:rPr>
        <w:tab/>
        <w:t xml:space="preserve">c. </w:t>
      </w:r>
      <w:r>
        <w:rPr>
          <w:sz w:val="20"/>
          <w:szCs w:val="20"/>
          <w:lang w:val="en-US"/>
        </w:rPr>
        <w:tab/>
        <w:t>To be elected as a write-in candidate, a candidate must receive at least one vote.</w:t>
      </w:r>
    </w:p>
    <w:p w14:paraId="7B8F2844" w14:textId="77777777" w:rsidR="00C27FDA" w:rsidRDefault="00C47D80">
      <w:pPr>
        <w:pStyle w:val="Body"/>
        <w:rPr>
          <w:sz w:val="20"/>
          <w:szCs w:val="20"/>
        </w:rPr>
      </w:pPr>
      <w:r>
        <w:rPr>
          <w:sz w:val="20"/>
          <w:szCs w:val="20"/>
          <w:lang w:val="en-US"/>
        </w:rPr>
        <w:tab/>
      </w:r>
      <w:r>
        <w:rPr>
          <w:sz w:val="20"/>
          <w:szCs w:val="20"/>
          <w:lang w:val="en-US"/>
        </w:rPr>
        <w:tab/>
        <w:t xml:space="preserve">d. </w:t>
      </w:r>
      <w:r>
        <w:rPr>
          <w:sz w:val="20"/>
          <w:szCs w:val="20"/>
          <w:lang w:val="en-US"/>
        </w:rPr>
        <w:tab/>
        <w:t xml:space="preserve">All candidates shall sign a Statement of Intent within twenty-four hours of the closing of the </w:t>
      </w:r>
      <w:r>
        <w:rPr>
          <w:sz w:val="20"/>
          <w:szCs w:val="20"/>
          <w:lang w:val="en-US"/>
        </w:rPr>
        <w:tab/>
      </w:r>
      <w:r>
        <w:rPr>
          <w:sz w:val="20"/>
          <w:szCs w:val="20"/>
          <w:lang w:val="en-US"/>
        </w:rPr>
        <w:tab/>
      </w:r>
      <w:r>
        <w:rPr>
          <w:sz w:val="20"/>
          <w:szCs w:val="20"/>
          <w:lang w:val="en-US"/>
        </w:rPr>
        <w:tab/>
      </w:r>
      <w:r>
        <w:rPr>
          <w:sz w:val="20"/>
          <w:szCs w:val="20"/>
          <w:lang w:val="en-US"/>
        </w:rPr>
        <w:tab/>
        <w:t>polls.</w:t>
      </w:r>
    </w:p>
    <w:p w14:paraId="3E08A38D" w14:textId="77777777" w:rsidR="00C27FDA" w:rsidRDefault="00C47D80">
      <w:pPr>
        <w:pStyle w:val="Body"/>
        <w:rPr>
          <w:sz w:val="20"/>
          <w:szCs w:val="20"/>
        </w:rPr>
      </w:pPr>
      <w:r w:rsidRPr="005B3A6A">
        <w:rPr>
          <w:sz w:val="20"/>
          <w:szCs w:val="20"/>
          <w:lang w:val="en-US"/>
        </w:rPr>
        <w:tab/>
        <w:t xml:space="preserve">7. </w:t>
      </w:r>
      <w:r w:rsidRPr="005B3A6A">
        <w:rPr>
          <w:sz w:val="20"/>
          <w:szCs w:val="20"/>
          <w:lang w:val="en-US"/>
        </w:rPr>
        <w:tab/>
        <w:t>Election Contestations</w:t>
      </w:r>
    </w:p>
    <w:p w14:paraId="6C7732F5" w14:textId="77777777" w:rsidR="00C27FDA" w:rsidRDefault="00C47D80">
      <w:pPr>
        <w:pStyle w:val="Body"/>
        <w:rPr>
          <w:sz w:val="20"/>
          <w:szCs w:val="20"/>
        </w:rPr>
      </w:pPr>
      <w:r>
        <w:rPr>
          <w:sz w:val="20"/>
          <w:szCs w:val="20"/>
          <w:lang w:val="en-US"/>
        </w:rPr>
        <w:tab/>
      </w:r>
      <w:r>
        <w:rPr>
          <w:sz w:val="20"/>
          <w:szCs w:val="20"/>
          <w:lang w:val="en-US"/>
        </w:rPr>
        <w:tab/>
        <w:t xml:space="preserve">a. </w:t>
      </w:r>
      <w:r>
        <w:rPr>
          <w:sz w:val="20"/>
          <w:szCs w:val="20"/>
          <w:lang w:val="en-US"/>
        </w:rPr>
        <w:tab/>
        <w:t xml:space="preserve">Only the candidates themselves may file </w:t>
      </w:r>
      <w:proofErr w:type="gramStart"/>
      <w:r>
        <w:rPr>
          <w:sz w:val="20"/>
          <w:szCs w:val="20"/>
          <w:lang w:val="en-US"/>
        </w:rPr>
        <w:t>contestations</w:t>
      </w:r>
      <w:proofErr w:type="gramEnd"/>
      <w:r>
        <w:rPr>
          <w:sz w:val="20"/>
          <w:szCs w:val="20"/>
          <w:lang w:val="en-US"/>
        </w:rPr>
        <w:t>.</w:t>
      </w:r>
    </w:p>
    <w:p w14:paraId="33EADFEF" w14:textId="77777777" w:rsidR="00C27FDA" w:rsidRDefault="00C47D80">
      <w:pPr>
        <w:pStyle w:val="Body"/>
        <w:rPr>
          <w:sz w:val="20"/>
          <w:szCs w:val="20"/>
        </w:rPr>
      </w:pPr>
      <w:r>
        <w:rPr>
          <w:sz w:val="20"/>
          <w:szCs w:val="20"/>
          <w:lang w:val="en-US"/>
        </w:rPr>
        <w:tab/>
      </w:r>
      <w:r>
        <w:rPr>
          <w:sz w:val="20"/>
          <w:szCs w:val="20"/>
          <w:lang w:val="en-US"/>
        </w:rPr>
        <w:tab/>
        <w:t xml:space="preserve">b. </w:t>
      </w:r>
      <w:r>
        <w:rPr>
          <w:sz w:val="20"/>
          <w:szCs w:val="20"/>
          <w:lang w:val="en-US"/>
        </w:rPr>
        <w:tab/>
        <w:t xml:space="preserve">The Hall Director shall have final authority in all cases alleging violations of the Election </w:t>
      </w:r>
      <w:r>
        <w:rPr>
          <w:sz w:val="20"/>
          <w:szCs w:val="20"/>
          <w:lang w:val="en-US"/>
        </w:rPr>
        <w:tab/>
      </w:r>
      <w:r>
        <w:rPr>
          <w:sz w:val="20"/>
          <w:szCs w:val="20"/>
          <w:lang w:val="en-US"/>
        </w:rPr>
        <w:tab/>
      </w:r>
      <w:r>
        <w:rPr>
          <w:sz w:val="20"/>
          <w:szCs w:val="20"/>
          <w:lang w:val="en-US"/>
        </w:rPr>
        <w:tab/>
      </w:r>
      <w:r>
        <w:rPr>
          <w:sz w:val="20"/>
          <w:szCs w:val="20"/>
          <w:lang w:val="en-US"/>
        </w:rPr>
        <w:tab/>
        <w:t>Rules.</w:t>
      </w:r>
    </w:p>
    <w:p w14:paraId="549DA246" w14:textId="77777777" w:rsidR="00C27FDA" w:rsidRDefault="00C47D80">
      <w:pPr>
        <w:pStyle w:val="Body"/>
        <w:rPr>
          <w:sz w:val="20"/>
          <w:szCs w:val="20"/>
        </w:rPr>
      </w:pPr>
      <w:r>
        <w:rPr>
          <w:sz w:val="20"/>
          <w:szCs w:val="20"/>
          <w:lang w:val="en-US"/>
        </w:rPr>
        <w:tab/>
        <w:t xml:space="preserve">8. </w:t>
      </w:r>
      <w:r>
        <w:rPr>
          <w:sz w:val="20"/>
          <w:szCs w:val="20"/>
          <w:lang w:val="en-US"/>
        </w:rPr>
        <w:tab/>
        <w:t>Spending Limits and Contributions</w:t>
      </w:r>
    </w:p>
    <w:p w14:paraId="3E673816" w14:textId="77777777" w:rsidR="00C27FDA" w:rsidRDefault="00C47D80">
      <w:pPr>
        <w:pStyle w:val="Body"/>
        <w:rPr>
          <w:sz w:val="20"/>
          <w:szCs w:val="20"/>
        </w:rPr>
      </w:pPr>
      <w:r>
        <w:rPr>
          <w:sz w:val="20"/>
          <w:szCs w:val="20"/>
          <w:lang w:val="en-US"/>
        </w:rPr>
        <w:tab/>
      </w:r>
      <w:r>
        <w:rPr>
          <w:sz w:val="20"/>
          <w:szCs w:val="20"/>
          <w:lang w:val="en-US"/>
        </w:rPr>
        <w:tab/>
        <w:t xml:space="preserve">a. </w:t>
      </w:r>
      <w:r>
        <w:rPr>
          <w:sz w:val="20"/>
          <w:szCs w:val="20"/>
          <w:lang w:val="en-US"/>
        </w:rPr>
        <w:tab/>
        <w:t>Spending limits and contributions shall be defined according to the IRHA election code.</w:t>
      </w:r>
    </w:p>
    <w:p w14:paraId="18DF89F9" w14:textId="77777777" w:rsidR="00C27FDA" w:rsidRDefault="00C47D80">
      <w:pPr>
        <w:pStyle w:val="Body"/>
        <w:rPr>
          <w:sz w:val="20"/>
          <w:szCs w:val="20"/>
        </w:rPr>
      </w:pPr>
      <w:r>
        <w:rPr>
          <w:sz w:val="20"/>
          <w:szCs w:val="20"/>
          <w:lang w:val="en-US"/>
        </w:rPr>
        <w:tab/>
        <w:t xml:space="preserve">9. </w:t>
      </w:r>
      <w:r>
        <w:rPr>
          <w:sz w:val="20"/>
          <w:szCs w:val="20"/>
          <w:lang w:val="en-US"/>
        </w:rPr>
        <w:tab/>
        <w:t>Additional election rules may be established by an Act of the Council.</w:t>
      </w:r>
    </w:p>
    <w:p w14:paraId="52BCD119" w14:textId="77777777" w:rsidR="00C27FDA" w:rsidRDefault="00C27FDA">
      <w:pPr>
        <w:pStyle w:val="Body"/>
        <w:rPr>
          <w:sz w:val="16"/>
          <w:szCs w:val="16"/>
        </w:rPr>
      </w:pPr>
    </w:p>
    <w:p w14:paraId="30AE9C67" w14:textId="77777777" w:rsidR="00C27FDA" w:rsidRDefault="00C47D80">
      <w:pPr>
        <w:pStyle w:val="Body"/>
        <w:rPr>
          <w:b/>
          <w:bCs/>
        </w:rPr>
      </w:pPr>
      <w:r>
        <w:rPr>
          <w:b/>
          <w:bCs/>
          <w:lang w:val="en-US"/>
        </w:rPr>
        <w:t>Article IX - BWR Hall Government Advisors</w:t>
      </w:r>
    </w:p>
    <w:p w14:paraId="35B2D99C" w14:textId="77777777" w:rsidR="00C27FDA" w:rsidRDefault="00C47D80">
      <w:pPr>
        <w:pStyle w:val="Body"/>
        <w:rPr>
          <w:sz w:val="20"/>
          <w:szCs w:val="20"/>
        </w:rPr>
      </w:pPr>
      <w:r>
        <w:rPr>
          <w:sz w:val="20"/>
          <w:szCs w:val="20"/>
          <w:lang w:val="en-US"/>
        </w:rPr>
        <w:t xml:space="preserve">A. </w:t>
      </w:r>
      <w:r>
        <w:rPr>
          <w:sz w:val="20"/>
          <w:szCs w:val="20"/>
          <w:lang w:val="en-US"/>
        </w:rPr>
        <w:tab/>
        <w:t>Selection and Term</w:t>
      </w:r>
    </w:p>
    <w:p w14:paraId="2953065F" w14:textId="77777777" w:rsidR="00C27FDA" w:rsidRDefault="00C47D80">
      <w:pPr>
        <w:pStyle w:val="Body"/>
        <w:rPr>
          <w:sz w:val="20"/>
          <w:szCs w:val="20"/>
        </w:rPr>
      </w:pPr>
      <w:r>
        <w:rPr>
          <w:sz w:val="20"/>
          <w:szCs w:val="20"/>
          <w:lang w:val="en-US"/>
        </w:rPr>
        <w:tab/>
        <w:t xml:space="preserve">1. </w:t>
      </w:r>
      <w:r>
        <w:rPr>
          <w:sz w:val="20"/>
          <w:szCs w:val="20"/>
          <w:lang w:val="en-US"/>
        </w:rPr>
        <w:tab/>
        <w:t xml:space="preserve">The Advisor shall be the Hall Director unless they are unable to </w:t>
      </w:r>
      <w:proofErr w:type="gramStart"/>
      <w:r>
        <w:rPr>
          <w:sz w:val="20"/>
          <w:szCs w:val="20"/>
          <w:lang w:val="en-US"/>
        </w:rPr>
        <w:t>fulfill</w:t>
      </w:r>
      <w:proofErr w:type="gramEnd"/>
      <w:r>
        <w:rPr>
          <w:sz w:val="20"/>
          <w:szCs w:val="20"/>
          <w:lang w:val="en-US"/>
        </w:rPr>
        <w:t xml:space="preserve"> the position, then the Advisor </w:t>
      </w:r>
      <w:r>
        <w:rPr>
          <w:sz w:val="20"/>
          <w:szCs w:val="20"/>
          <w:lang w:val="en-US"/>
        </w:rPr>
        <w:tab/>
      </w:r>
      <w:r>
        <w:rPr>
          <w:sz w:val="20"/>
          <w:szCs w:val="20"/>
          <w:lang w:val="en-US"/>
        </w:rPr>
        <w:tab/>
      </w:r>
      <w:r>
        <w:rPr>
          <w:sz w:val="20"/>
          <w:szCs w:val="20"/>
          <w:lang w:val="en-US"/>
        </w:rPr>
        <w:tab/>
        <w:t>shall be selected from the administration or the faculty of Iowa State University.</w:t>
      </w:r>
    </w:p>
    <w:p w14:paraId="71283609" w14:textId="77777777" w:rsidR="00C27FDA" w:rsidRDefault="00C47D80">
      <w:pPr>
        <w:pStyle w:val="Body"/>
        <w:rPr>
          <w:sz w:val="20"/>
          <w:szCs w:val="20"/>
        </w:rPr>
      </w:pPr>
      <w:r>
        <w:rPr>
          <w:sz w:val="20"/>
          <w:szCs w:val="20"/>
          <w:lang w:val="en-US"/>
        </w:rPr>
        <w:tab/>
        <w:t xml:space="preserve">2. </w:t>
      </w:r>
      <w:r>
        <w:rPr>
          <w:sz w:val="20"/>
          <w:szCs w:val="20"/>
          <w:lang w:val="en-US"/>
        </w:rPr>
        <w:tab/>
        <w:t>The term of office shall extend until new Advisors are either approved or removed by the Council.</w:t>
      </w:r>
    </w:p>
    <w:p w14:paraId="2EADFB12" w14:textId="77777777" w:rsidR="00C27FDA" w:rsidRDefault="00C47D80">
      <w:pPr>
        <w:pStyle w:val="Body"/>
        <w:rPr>
          <w:sz w:val="20"/>
          <w:szCs w:val="20"/>
        </w:rPr>
      </w:pPr>
      <w:r>
        <w:rPr>
          <w:sz w:val="20"/>
          <w:szCs w:val="20"/>
          <w:lang w:val="en-US"/>
        </w:rPr>
        <w:t xml:space="preserve">B. </w:t>
      </w:r>
      <w:r>
        <w:rPr>
          <w:sz w:val="20"/>
          <w:szCs w:val="20"/>
          <w:lang w:val="en-US"/>
        </w:rPr>
        <w:tab/>
        <w:t>The Advisors shall serve on the Cabinet at the request of the President.</w:t>
      </w:r>
    </w:p>
    <w:p w14:paraId="6385A87F" w14:textId="77777777" w:rsidR="00C27FDA" w:rsidRDefault="00C47D80">
      <w:pPr>
        <w:pStyle w:val="Body"/>
        <w:rPr>
          <w:sz w:val="20"/>
          <w:szCs w:val="20"/>
        </w:rPr>
      </w:pPr>
      <w:r>
        <w:rPr>
          <w:sz w:val="20"/>
          <w:szCs w:val="20"/>
          <w:lang w:val="en-US"/>
        </w:rPr>
        <w:t xml:space="preserve">C. </w:t>
      </w:r>
      <w:r>
        <w:rPr>
          <w:sz w:val="20"/>
          <w:szCs w:val="20"/>
          <w:lang w:val="en-US"/>
        </w:rPr>
        <w:tab/>
        <w:t xml:space="preserve">The Advisors shall attend Council meetings unless prior notice of the conflict has been given to the Vice President or </w:t>
      </w:r>
      <w:r>
        <w:rPr>
          <w:sz w:val="20"/>
          <w:szCs w:val="20"/>
        </w:rPr>
        <w:tab/>
      </w:r>
      <w:proofErr w:type="spellStart"/>
      <w:r>
        <w:rPr>
          <w:sz w:val="20"/>
          <w:szCs w:val="20"/>
        </w:rPr>
        <w:t>President</w:t>
      </w:r>
      <w:proofErr w:type="spellEnd"/>
      <w:r>
        <w:rPr>
          <w:sz w:val="20"/>
          <w:szCs w:val="20"/>
        </w:rPr>
        <w:t>.</w:t>
      </w:r>
    </w:p>
    <w:p w14:paraId="199DEA81" w14:textId="77777777" w:rsidR="00C27FDA" w:rsidRDefault="00C47D80">
      <w:pPr>
        <w:pStyle w:val="Body"/>
        <w:rPr>
          <w:sz w:val="20"/>
          <w:szCs w:val="20"/>
        </w:rPr>
      </w:pPr>
      <w:r>
        <w:rPr>
          <w:sz w:val="20"/>
          <w:szCs w:val="20"/>
          <w:lang w:val="en-US"/>
        </w:rPr>
        <w:t xml:space="preserve">D. </w:t>
      </w:r>
      <w:r>
        <w:rPr>
          <w:sz w:val="20"/>
          <w:szCs w:val="20"/>
          <w:lang w:val="en-US"/>
        </w:rPr>
        <w:tab/>
        <w:t>The Advisor shall be available to provide advice to all BWR Council members.</w:t>
      </w:r>
    </w:p>
    <w:p w14:paraId="5A3A0C96" w14:textId="77777777" w:rsidR="00C27FDA" w:rsidRDefault="00C47D80">
      <w:pPr>
        <w:pStyle w:val="Body"/>
        <w:rPr>
          <w:sz w:val="20"/>
          <w:szCs w:val="20"/>
        </w:rPr>
      </w:pPr>
      <w:r>
        <w:rPr>
          <w:sz w:val="20"/>
          <w:szCs w:val="20"/>
          <w:lang w:val="en-US"/>
        </w:rPr>
        <w:t xml:space="preserve">E. </w:t>
      </w:r>
      <w:r>
        <w:rPr>
          <w:sz w:val="20"/>
          <w:szCs w:val="20"/>
          <w:lang w:val="en-US"/>
        </w:rPr>
        <w:tab/>
        <w:t>The Advisors shall be asked to include the Hall Council in their transitional building reports.</w:t>
      </w:r>
    </w:p>
    <w:p w14:paraId="0001B967" w14:textId="77777777" w:rsidR="00C27FDA" w:rsidRDefault="00C47D80">
      <w:pPr>
        <w:pStyle w:val="Body"/>
        <w:rPr>
          <w:sz w:val="20"/>
          <w:szCs w:val="20"/>
        </w:rPr>
      </w:pPr>
      <w:r>
        <w:rPr>
          <w:sz w:val="20"/>
          <w:szCs w:val="20"/>
          <w:lang w:val="en-US"/>
        </w:rPr>
        <w:t>F.</w:t>
      </w:r>
      <w:r>
        <w:rPr>
          <w:sz w:val="20"/>
          <w:szCs w:val="20"/>
          <w:lang w:val="en-US"/>
        </w:rPr>
        <w:tab/>
        <w:t xml:space="preserve">The Advisors shall act as liaisons with the Iowa State University Administration and in any other situation where a </w:t>
      </w:r>
      <w:r>
        <w:rPr>
          <w:sz w:val="20"/>
          <w:szCs w:val="20"/>
          <w:lang w:val="en-US"/>
        </w:rPr>
        <w:tab/>
      </w:r>
      <w:r>
        <w:rPr>
          <w:sz w:val="20"/>
          <w:szCs w:val="20"/>
          <w:lang w:val="en-US"/>
        </w:rPr>
        <w:tab/>
        <w:t>non-student spokesperson is needed.</w:t>
      </w:r>
    </w:p>
    <w:p w14:paraId="5D324EE7" w14:textId="77777777" w:rsidR="00C27FDA" w:rsidRDefault="00C47D80">
      <w:pPr>
        <w:pStyle w:val="Body"/>
        <w:rPr>
          <w:sz w:val="20"/>
          <w:szCs w:val="20"/>
        </w:rPr>
      </w:pPr>
      <w:r>
        <w:rPr>
          <w:sz w:val="20"/>
          <w:szCs w:val="20"/>
          <w:lang w:val="en-US"/>
        </w:rPr>
        <w:t>G.</w:t>
      </w:r>
      <w:r>
        <w:rPr>
          <w:sz w:val="20"/>
          <w:szCs w:val="20"/>
          <w:lang w:val="en-US"/>
        </w:rPr>
        <w:tab/>
        <w:t xml:space="preserve">The Advisors shall maintain confidentiality when fulfilling the duties prescribed by their position described herein, </w:t>
      </w:r>
      <w:r>
        <w:rPr>
          <w:sz w:val="20"/>
          <w:szCs w:val="20"/>
          <w:lang w:val="en-US"/>
        </w:rPr>
        <w:tab/>
        <w:t>except where a violation of law or University policy is at issue.</w:t>
      </w:r>
    </w:p>
    <w:p w14:paraId="6E09CD62" w14:textId="77777777" w:rsidR="00C27FDA" w:rsidRDefault="00C47D80">
      <w:pPr>
        <w:pStyle w:val="Body"/>
        <w:rPr>
          <w:sz w:val="20"/>
          <w:szCs w:val="20"/>
          <w:lang w:val="en-US"/>
        </w:rPr>
      </w:pPr>
      <w:r>
        <w:rPr>
          <w:sz w:val="20"/>
          <w:szCs w:val="20"/>
          <w:lang w:val="en-US"/>
        </w:rPr>
        <w:t xml:space="preserve">H. </w:t>
      </w:r>
      <w:r>
        <w:rPr>
          <w:sz w:val="20"/>
          <w:szCs w:val="20"/>
          <w:lang w:val="en-US"/>
        </w:rPr>
        <w:tab/>
        <w:t>The Advisors shall serve without veto or voting power in the organization.</w:t>
      </w:r>
    </w:p>
    <w:p w14:paraId="78A71868" w14:textId="65BA06AB" w:rsidR="00872653" w:rsidRPr="00CA1570" w:rsidRDefault="00872653">
      <w:pPr>
        <w:pStyle w:val="Body"/>
        <w:rPr>
          <w:sz w:val="20"/>
          <w:szCs w:val="20"/>
          <w:lang w:val="en-US"/>
        </w:rPr>
      </w:pPr>
      <w:r w:rsidRPr="00CA1570">
        <w:rPr>
          <w:sz w:val="20"/>
          <w:szCs w:val="20"/>
          <w:lang w:val="en-US"/>
        </w:rPr>
        <w:t>I.</w:t>
      </w:r>
      <w:r w:rsidRPr="00CA1570">
        <w:rPr>
          <w:sz w:val="20"/>
          <w:szCs w:val="20"/>
          <w:lang w:val="en-US"/>
        </w:rPr>
        <w:tab/>
        <w:t>The Advisor can be impeached by the same means as other members of the executive board as previously defined.</w:t>
      </w:r>
    </w:p>
    <w:p w14:paraId="7AEA44FB" w14:textId="6073904F" w:rsidR="0045599D" w:rsidRDefault="0045599D">
      <w:pPr>
        <w:pStyle w:val="Body"/>
        <w:rPr>
          <w:sz w:val="20"/>
          <w:szCs w:val="20"/>
        </w:rPr>
      </w:pPr>
      <w:r w:rsidRPr="00CA1570">
        <w:rPr>
          <w:sz w:val="20"/>
          <w:szCs w:val="20"/>
          <w:lang w:val="en-US"/>
        </w:rPr>
        <w:t>J.</w:t>
      </w:r>
      <w:r w:rsidRPr="00CA1570">
        <w:rPr>
          <w:sz w:val="20"/>
          <w:szCs w:val="20"/>
          <w:lang w:val="en-US"/>
        </w:rPr>
        <w:tab/>
        <w:t xml:space="preserve">The Advisor may serve in their role at their leisure but must be employed by Iowa State if </w:t>
      </w:r>
      <w:proofErr w:type="gramStart"/>
      <w:r w:rsidRPr="00CA1570">
        <w:rPr>
          <w:sz w:val="20"/>
          <w:szCs w:val="20"/>
          <w:lang w:val="en-US"/>
        </w:rPr>
        <w:t>choosing</w:t>
      </w:r>
      <w:proofErr w:type="gramEnd"/>
      <w:r w:rsidRPr="00CA1570">
        <w:rPr>
          <w:sz w:val="20"/>
          <w:szCs w:val="20"/>
          <w:lang w:val="en-US"/>
        </w:rPr>
        <w:t xml:space="preserve"> to take on the position.</w:t>
      </w:r>
      <w:r>
        <w:rPr>
          <w:sz w:val="20"/>
          <w:szCs w:val="20"/>
          <w:lang w:val="en-US"/>
        </w:rPr>
        <w:t xml:space="preserve"> </w:t>
      </w:r>
    </w:p>
    <w:p w14:paraId="09190BA9" w14:textId="77777777" w:rsidR="00C27FDA" w:rsidRDefault="00C27FDA">
      <w:pPr>
        <w:pStyle w:val="Body"/>
        <w:rPr>
          <w:b/>
          <w:bCs/>
          <w:sz w:val="16"/>
          <w:szCs w:val="16"/>
        </w:rPr>
      </w:pPr>
    </w:p>
    <w:p w14:paraId="20E10AF8" w14:textId="77777777" w:rsidR="00C27FDA" w:rsidRDefault="00C47D80">
      <w:pPr>
        <w:pStyle w:val="Body"/>
        <w:rPr>
          <w:b/>
          <w:bCs/>
        </w:rPr>
      </w:pPr>
      <w:r>
        <w:rPr>
          <w:b/>
          <w:bCs/>
          <w:lang w:val="en-US"/>
        </w:rPr>
        <w:t>Article X - Amending the Bylaws</w:t>
      </w:r>
    </w:p>
    <w:p w14:paraId="746E84E3" w14:textId="77777777" w:rsidR="00C27FDA" w:rsidRDefault="00C47D80">
      <w:pPr>
        <w:pStyle w:val="Body"/>
        <w:rPr>
          <w:sz w:val="20"/>
          <w:szCs w:val="20"/>
        </w:rPr>
      </w:pPr>
      <w:r>
        <w:rPr>
          <w:sz w:val="20"/>
          <w:szCs w:val="20"/>
          <w:lang w:val="en-US"/>
        </w:rPr>
        <w:t xml:space="preserve">A. </w:t>
      </w:r>
      <w:r>
        <w:rPr>
          <w:sz w:val="20"/>
          <w:szCs w:val="20"/>
          <w:lang w:val="en-US"/>
        </w:rPr>
        <w:tab/>
        <w:t xml:space="preserve">These Bylaws may be amended by an affirmative roll call vote of two-thirds of seated Council members at a meeting </w:t>
      </w:r>
      <w:r>
        <w:rPr>
          <w:sz w:val="20"/>
          <w:szCs w:val="20"/>
          <w:lang w:val="en-US"/>
        </w:rPr>
        <w:tab/>
        <w:t>of the BWR Hall Council.</w:t>
      </w:r>
    </w:p>
    <w:p w14:paraId="4EECEC87" w14:textId="77777777" w:rsidR="00C27FDA" w:rsidRDefault="00C27FDA">
      <w:pPr>
        <w:pStyle w:val="Body"/>
        <w:rPr>
          <w:b/>
          <w:bCs/>
          <w:sz w:val="16"/>
          <w:szCs w:val="16"/>
        </w:rPr>
      </w:pPr>
    </w:p>
    <w:p w14:paraId="723ADED1" w14:textId="77777777" w:rsidR="00C27FDA" w:rsidRDefault="00C47D80">
      <w:pPr>
        <w:pStyle w:val="Body"/>
        <w:rPr>
          <w:b/>
          <w:bCs/>
        </w:rPr>
      </w:pPr>
      <w:r>
        <w:rPr>
          <w:b/>
          <w:bCs/>
          <w:lang w:val="en-US"/>
        </w:rPr>
        <w:t>Article XI - Ratification</w:t>
      </w:r>
    </w:p>
    <w:p w14:paraId="5782E7B8" w14:textId="77777777" w:rsidR="00C27FDA" w:rsidRDefault="00C47D80">
      <w:pPr>
        <w:pStyle w:val="Body"/>
        <w:rPr>
          <w:sz w:val="20"/>
          <w:szCs w:val="20"/>
        </w:rPr>
      </w:pPr>
      <w:r>
        <w:rPr>
          <w:sz w:val="20"/>
          <w:szCs w:val="20"/>
          <w:lang w:val="en-US"/>
        </w:rPr>
        <w:t xml:space="preserve">A. </w:t>
      </w:r>
      <w:r>
        <w:rPr>
          <w:sz w:val="20"/>
          <w:szCs w:val="20"/>
          <w:lang w:val="en-US"/>
        </w:rPr>
        <w:tab/>
        <w:t xml:space="preserve">These Bylaws shall be ratified by an affirmative roll call vote of two-thirds of the seated Council members at a </w:t>
      </w:r>
      <w:r>
        <w:rPr>
          <w:sz w:val="20"/>
          <w:szCs w:val="20"/>
          <w:lang w:val="en-US"/>
        </w:rPr>
        <w:tab/>
        <w:t>meeting of the BWR Hall Council.</w:t>
      </w:r>
    </w:p>
    <w:p w14:paraId="059D5BC9" w14:textId="717CF8BB" w:rsidR="005B3A6A" w:rsidRPr="00872653" w:rsidRDefault="00C47D80" w:rsidP="00872653">
      <w:pPr>
        <w:pStyle w:val="Body"/>
        <w:rPr>
          <w:sz w:val="20"/>
          <w:szCs w:val="20"/>
          <w:lang w:val="en-US"/>
        </w:rPr>
      </w:pPr>
      <w:r>
        <w:rPr>
          <w:sz w:val="20"/>
          <w:szCs w:val="20"/>
          <w:lang w:val="en-US"/>
        </w:rPr>
        <w:t xml:space="preserve">B. </w:t>
      </w:r>
      <w:r>
        <w:rPr>
          <w:sz w:val="20"/>
          <w:szCs w:val="20"/>
          <w:lang w:val="en-US"/>
        </w:rPr>
        <w:tab/>
        <w:t>All previous versions of Bylaws are null and void upon ratification.</w:t>
      </w:r>
    </w:p>
    <w:p w14:paraId="07210DFB" w14:textId="77777777" w:rsidR="005B3A6A" w:rsidRPr="005B3A6A" w:rsidRDefault="005B3A6A">
      <w:pPr>
        <w:pStyle w:val="Body"/>
        <w:rPr>
          <w:sz w:val="20"/>
          <w:szCs w:val="20"/>
          <w:lang w:val="en-US"/>
        </w:rPr>
      </w:pPr>
    </w:p>
    <w:p w14:paraId="2C3C25BB" w14:textId="77777777" w:rsidR="00C27FDA" w:rsidRDefault="00C27FDA">
      <w:pPr>
        <w:pStyle w:val="Body"/>
        <w:rPr>
          <w:sz w:val="20"/>
          <w:szCs w:val="20"/>
        </w:rPr>
      </w:pPr>
    </w:p>
    <w:p w14:paraId="1A803FD7" w14:textId="77777777" w:rsidR="00C27FDA" w:rsidRDefault="00C47D80">
      <w:pPr>
        <w:pStyle w:val="Body"/>
        <w:jc w:val="center"/>
        <w:rPr>
          <w:sz w:val="144"/>
          <w:szCs w:val="144"/>
        </w:rPr>
      </w:pPr>
      <w:r>
        <w:rPr>
          <w:color w:val="FFFFFF"/>
          <w:sz w:val="144"/>
          <w:szCs w:val="144"/>
          <w:u w:color="FFFFFF"/>
          <w:lang w:val="en-US"/>
        </w:rPr>
        <w:t xml:space="preserve">Glory be to </w:t>
      </w:r>
      <w:proofErr w:type="spellStart"/>
      <w:r>
        <w:rPr>
          <w:i/>
          <w:iCs/>
          <w:color w:val="FFFFFF"/>
          <w:sz w:val="144"/>
          <w:szCs w:val="144"/>
          <w:u w:val="single" w:color="FFFFFF"/>
          <w:lang w:val="nl-NL"/>
        </w:rPr>
        <w:t>Kittens</w:t>
      </w:r>
      <w:proofErr w:type="spellEnd"/>
      <w:r>
        <w:rPr>
          <w:color w:val="FFFFFF"/>
          <w:sz w:val="144"/>
          <w:szCs w:val="144"/>
          <w:u w:color="FFFFFF"/>
        </w:rPr>
        <w:t>.</w:t>
      </w:r>
    </w:p>
    <w:p w14:paraId="451DEAD4" w14:textId="77777777" w:rsidR="00C27FDA" w:rsidRDefault="00C27FDA">
      <w:pPr>
        <w:pStyle w:val="Body"/>
        <w:rPr>
          <w:sz w:val="20"/>
          <w:szCs w:val="20"/>
        </w:rPr>
      </w:pPr>
    </w:p>
    <w:p w14:paraId="15924DBB" w14:textId="77777777" w:rsidR="00C27FDA" w:rsidRDefault="00C27FDA">
      <w:pPr>
        <w:pStyle w:val="Body"/>
        <w:rPr>
          <w:sz w:val="20"/>
          <w:szCs w:val="20"/>
        </w:rPr>
      </w:pPr>
    </w:p>
    <w:p w14:paraId="28BCCC56" w14:textId="77777777" w:rsidR="00C27FDA" w:rsidRDefault="00C27FDA">
      <w:pPr>
        <w:pStyle w:val="Body"/>
        <w:rPr>
          <w:sz w:val="20"/>
          <w:szCs w:val="20"/>
        </w:rPr>
      </w:pPr>
    </w:p>
    <w:p w14:paraId="6DF7CB11" w14:textId="77777777" w:rsidR="00C27FDA" w:rsidRDefault="00C27FDA">
      <w:pPr>
        <w:pStyle w:val="Body"/>
        <w:rPr>
          <w:sz w:val="20"/>
          <w:szCs w:val="20"/>
        </w:rPr>
      </w:pPr>
    </w:p>
    <w:p w14:paraId="5636447C" w14:textId="77777777" w:rsidR="00C27FDA" w:rsidRDefault="00C27FDA">
      <w:pPr>
        <w:pStyle w:val="Body"/>
        <w:rPr>
          <w:sz w:val="20"/>
          <w:szCs w:val="20"/>
        </w:rPr>
      </w:pPr>
    </w:p>
    <w:p w14:paraId="7AEE25E1" w14:textId="766E398B" w:rsidR="00C27FDA" w:rsidRDefault="00C47D80">
      <w:pPr>
        <w:pStyle w:val="Body"/>
        <w:jc w:val="center"/>
        <w:rPr>
          <w:sz w:val="20"/>
          <w:szCs w:val="20"/>
          <w:lang w:val="en-US"/>
        </w:rPr>
      </w:pPr>
      <w:r>
        <w:rPr>
          <w:sz w:val="20"/>
          <w:szCs w:val="20"/>
          <w:lang w:val="en-US"/>
        </w:rPr>
        <w:t xml:space="preserve">Prepared and updated by President Anthony LoCurto, Chairman Cole Kuethe, Chairman Jonah Verner, GSB Senator Austin Thielmann, Councilman Erik Schaeffer, Councilman Andy </w:t>
      </w:r>
      <w:proofErr w:type="spellStart"/>
      <w:r>
        <w:rPr>
          <w:sz w:val="20"/>
          <w:szCs w:val="20"/>
          <w:lang w:val="en-US"/>
        </w:rPr>
        <w:t>Korpan</w:t>
      </w:r>
      <w:proofErr w:type="spellEnd"/>
      <w:r>
        <w:rPr>
          <w:sz w:val="20"/>
          <w:szCs w:val="20"/>
          <w:lang w:val="en-US"/>
        </w:rPr>
        <w:t>, and Councilman Michael Fannin of the BWR Hall Council (February 15, 2015)</w:t>
      </w:r>
    </w:p>
    <w:p w14:paraId="769F2364" w14:textId="521DB182" w:rsidR="006F3A76" w:rsidRDefault="006F3A76">
      <w:pPr>
        <w:pStyle w:val="Body"/>
        <w:jc w:val="center"/>
      </w:pPr>
    </w:p>
    <w:p w14:paraId="582F9D92" w14:textId="5DCD78AF" w:rsidR="006F3A76" w:rsidRDefault="006F3A76">
      <w:pPr>
        <w:pStyle w:val="Body"/>
        <w:jc w:val="center"/>
        <w:rPr>
          <w:sz w:val="20"/>
          <w:szCs w:val="22"/>
        </w:rPr>
      </w:pPr>
      <w:proofErr w:type="spellStart"/>
      <w:r w:rsidRPr="006F3A76">
        <w:rPr>
          <w:sz w:val="20"/>
          <w:szCs w:val="22"/>
        </w:rPr>
        <w:t>Prepared</w:t>
      </w:r>
      <w:proofErr w:type="spellEnd"/>
      <w:r w:rsidRPr="006F3A76">
        <w:rPr>
          <w:sz w:val="20"/>
          <w:szCs w:val="22"/>
        </w:rPr>
        <w:t xml:space="preserve"> and </w:t>
      </w:r>
      <w:proofErr w:type="spellStart"/>
      <w:r w:rsidRPr="006F3A76">
        <w:rPr>
          <w:sz w:val="20"/>
          <w:szCs w:val="22"/>
        </w:rPr>
        <w:t>updated</w:t>
      </w:r>
      <w:proofErr w:type="spellEnd"/>
      <w:r w:rsidRPr="006F3A76">
        <w:rPr>
          <w:sz w:val="20"/>
          <w:szCs w:val="22"/>
        </w:rPr>
        <w:t xml:space="preserve"> </w:t>
      </w:r>
      <w:proofErr w:type="spellStart"/>
      <w:r w:rsidRPr="006F3A76">
        <w:rPr>
          <w:sz w:val="20"/>
          <w:szCs w:val="22"/>
        </w:rPr>
        <w:t>by</w:t>
      </w:r>
      <w:proofErr w:type="spellEnd"/>
      <w:r w:rsidRPr="006F3A76">
        <w:rPr>
          <w:sz w:val="20"/>
          <w:szCs w:val="22"/>
        </w:rPr>
        <w:t xml:space="preserve"> </w:t>
      </w:r>
      <w:proofErr w:type="spellStart"/>
      <w:r w:rsidRPr="006F3A76">
        <w:rPr>
          <w:sz w:val="20"/>
          <w:szCs w:val="22"/>
        </w:rPr>
        <w:t>President</w:t>
      </w:r>
      <w:proofErr w:type="spellEnd"/>
      <w:r w:rsidRPr="006F3A76">
        <w:rPr>
          <w:sz w:val="20"/>
          <w:szCs w:val="22"/>
        </w:rPr>
        <w:t xml:space="preserve"> Calvin Wildeboer and </w:t>
      </w:r>
      <w:proofErr w:type="spellStart"/>
      <w:r w:rsidRPr="006F3A76">
        <w:rPr>
          <w:sz w:val="20"/>
          <w:szCs w:val="22"/>
        </w:rPr>
        <w:t>the</w:t>
      </w:r>
      <w:proofErr w:type="spellEnd"/>
      <w:r w:rsidRPr="006F3A76">
        <w:rPr>
          <w:sz w:val="20"/>
          <w:szCs w:val="22"/>
        </w:rPr>
        <w:t xml:space="preserve"> 2017-2018 BWR </w:t>
      </w:r>
      <w:r w:rsidR="00877AA6">
        <w:rPr>
          <w:sz w:val="20"/>
          <w:szCs w:val="22"/>
        </w:rPr>
        <w:t>H</w:t>
      </w:r>
      <w:r w:rsidRPr="006F3A76">
        <w:rPr>
          <w:sz w:val="20"/>
          <w:szCs w:val="22"/>
        </w:rPr>
        <w:t xml:space="preserve">all Council </w:t>
      </w:r>
    </w:p>
    <w:p w14:paraId="3B0A6E57" w14:textId="149BF88A" w:rsidR="006F3A76" w:rsidRDefault="006F3A76">
      <w:pPr>
        <w:pStyle w:val="Body"/>
        <w:jc w:val="center"/>
        <w:rPr>
          <w:sz w:val="20"/>
          <w:szCs w:val="22"/>
        </w:rPr>
      </w:pPr>
      <w:r>
        <w:rPr>
          <w:sz w:val="20"/>
          <w:szCs w:val="22"/>
        </w:rPr>
        <w:t>(March 20</w:t>
      </w:r>
      <w:r w:rsidR="009C150A">
        <w:rPr>
          <w:sz w:val="20"/>
          <w:szCs w:val="22"/>
        </w:rPr>
        <w:t>, 2018)</w:t>
      </w:r>
    </w:p>
    <w:p w14:paraId="6D54F66F" w14:textId="77777777" w:rsidR="005B3A6A" w:rsidRDefault="005B3A6A">
      <w:pPr>
        <w:pStyle w:val="Body"/>
        <w:jc w:val="center"/>
        <w:rPr>
          <w:sz w:val="20"/>
          <w:szCs w:val="22"/>
        </w:rPr>
      </w:pPr>
    </w:p>
    <w:p w14:paraId="73BD49F6" w14:textId="57D6B211" w:rsidR="005B3A6A" w:rsidRDefault="005B3A6A">
      <w:pPr>
        <w:pStyle w:val="Body"/>
        <w:jc w:val="center"/>
        <w:rPr>
          <w:sz w:val="20"/>
          <w:szCs w:val="22"/>
        </w:rPr>
      </w:pPr>
      <w:proofErr w:type="spellStart"/>
      <w:r>
        <w:rPr>
          <w:sz w:val="20"/>
          <w:szCs w:val="22"/>
        </w:rPr>
        <w:t>Amended</w:t>
      </w:r>
      <w:proofErr w:type="spellEnd"/>
      <w:r>
        <w:rPr>
          <w:sz w:val="20"/>
          <w:szCs w:val="22"/>
        </w:rPr>
        <w:t xml:space="preserve"> and Updated </w:t>
      </w:r>
      <w:proofErr w:type="spellStart"/>
      <w:r>
        <w:rPr>
          <w:sz w:val="20"/>
          <w:szCs w:val="22"/>
        </w:rPr>
        <w:t>by</w:t>
      </w:r>
      <w:proofErr w:type="spellEnd"/>
      <w:r>
        <w:rPr>
          <w:sz w:val="20"/>
          <w:szCs w:val="22"/>
        </w:rPr>
        <w:t xml:space="preserve"> </w:t>
      </w:r>
      <w:proofErr w:type="spellStart"/>
      <w:r>
        <w:rPr>
          <w:sz w:val="20"/>
          <w:szCs w:val="22"/>
        </w:rPr>
        <w:t>President</w:t>
      </w:r>
      <w:proofErr w:type="spellEnd"/>
      <w:r>
        <w:rPr>
          <w:sz w:val="20"/>
          <w:szCs w:val="22"/>
        </w:rPr>
        <w:t xml:space="preserve"> Noah Kammeyer and </w:t>
      </w:r>
      <w:proofErr w:type="spellStart"/>
      <w:r>
        <w:rPr>
          <w:sz w:val="20"/>
          <w:szCs w:val="22"/>
        </w:rPr>
        <w:t>the</w:t>
      </w:r>
      <w:proofErr w:type="spellEnd"/>
      <w:r>
        <w:rPr>
          <w:sz w:val="20"/>
          <w:szCs w:val="22"/>
        </w:rPr>
        <w:t xml:space="preserve"> 2023-2024 BWR Hall Council (</w:t>
      </w:r>
      <w:proofErr w:type="spellStart"/>
      <w:r>
        <w:rPr>
          <w:sz w:val="20"/>
          <w:szCs w:val="22"/>
        </w:rPr>
        <w:t>February</w:t>
      </w:r>
      <w:proofErr w:type="spellEnd"/>
      <w:r>
        <w:rPr>
          <w:sz w:val="20"/>
          <w:szCs w:val="22"/>
        </w:rPr>
        <w:t xml:space="preserve"> 21, 2024)</w:t>
      </w:r>
    </w:p>
    <w:p w14:paraId="7E930E63" w14:textId="77777777" w:rsidR="00CA1570" w:rsidRDefault="00CA1570">
      <w:pPr>
        <w:pStyle w:val="Body"/>
        <w:jc w:val="center"/>
        <w:rPr>
          <w:sz w:val="20"/>
          <w:szCs w:val="22"/>
        </w:rPr>
      </w:pPr>
    </w:p>
    <w:p w14:paraId="7924F1C9" w14:textId="544E88A7" w:rsidR="00CA1570" w:rsidRPr="006F3A76" w:rsidRDefault="00CA1570">
      <w:pPr>
        <w:pStyle w:val="Body"/>
        <w:jc w:val="center"/>
        <w:rPr>
          <w:sz w:val="20"/>
          <w:szCs w:val="22"/>
        </w:rPr>
      </w:pPr>
      <w:proofErr w:type="spellStart"/>
      <w:r>
        <w:rPr>
          <w:sz w:val="20"/>
          <w:szCs w:val="22"/>
        </w:rPr>
        <w:t>Amended</w:t>
      </w:r>
      <w:proofErr w:type="spellEnd"/>
      <w:r>
        <w:rPr>
          <w:sz w:val="20"/>
          <w:szCs w:val="22"/>
        </w:rPr>
        <w:t xml:space="preserve"> and Updated </w:t>
      </w:r>
      <w:proofErr w:type="spellStart"/>
      <w:r>
        <w:rPr>
          <w:sz w:val="20"/>
          <w:szCs w:val="22"/>
        </w:rPr>
        <w:t>by</w:t>
      </w:r>
      <w:proofErr w:type="spellEnd"/>
      <w:r>
        <w:rPr>
          <w:sz w:val="20"/>
          <w:szCs w:val="22"/>
        </w:rPr>
        <w:t xml:space="preserve"> </w:t>
      </w:r>
      <w:proofErr w:type="spellStart"/>
      <w:r>
        <w:rPr>
          <w:sz w:val="20"/>
          <w:szCs w:val="22"/>
        </w:rPr>
        <w:t>President</w:t>
      </w:r>
      <w:proofErr w:type="spellEnd"/>
      <w:r>
        <w:rPr>
          <w:sz w:val="20"/>
          <w:szCs w:val="22"/>
        </w:rPr>
        <w:t xml:space="preserve"> Noah Kammeyer and </w:t>
      </w:r>
      <w:proofErr w:type="spellStart"/>
      <w:r>
        <w:rPr>
          <w:sz w:val="20"/>
          <w:szCs w:val="22"/>
        </w:rPr>
        <w:t>the</w:t>
      </w:r>
      <w:proofErr w:type="spellEnd"/>
      <w:r>
        <w:rPr>
          <w:sz w:val="20"/>
          <w:szCs w:val="22"/>
        </w:rPr>
        <w:t xml:space="preserve"> BWR Hall Council (April 16, 2024)</w:t>
      </w:r>
    </w:p>
    <w:sectPr w:rsidR="00CA1570" w:rsidRPr="006F3A76">
      <w:headerReference w:type="default" r:id="rId8"/>
      <w:footerReference w:type="default" r:id="rId9"/>
      <w:headerReference w:type="first" r:id="rId10"/>
      <w:footerReference w:type="first" r:id="rId11"/>
      <w:pgSz w:w="12240" w:h="15840"/>
      <w:pgMar w:top="1008" w:right="1008" w:bottom="1008" w:left="100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E2A21" w14:textId="77777777" w:rsidR="00733DE6" w:rsidRDefault="00733DE6">
      <w:r>
        <w:separator/>
      </w:r>
    </w:p>
  </w:endnote>
  <w:endnote w:type="continuationSeparator" w:id="0">
    <w:p w14:paraId="5E3CACEA" w14:textId="77777777" w:rsidR="00733DE6" w:rsidRDefault="00733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141A" w14:textId="77777777" w:rsidR="007305F9" w:rsidRDefault="007305F9">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D9061" w14:textId="77777777" w:rsidR="007305F9" w:rsidRDefault="007305F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462BE" w14:textId="77777777" w:rsidR="00733DE6" w:rsidRDefault="00733DE6">
      <w:r>
        <w:separator/>
      </w:r>
    </w:p>
  </w:footnote>
  <w:footnote w:type="continuationSeparator" w:id="0">
    <w:p w14:paraId="3A00051A" w14:textId="77777777" w:rsidR="00733DE6" w:rsidRDefault="00733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234DC" w14:textId="77777777" w:rsidR="007305F9" w:rsidRDefault="007305F9">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D543" w14:textId="77777777" w:rsidR="007305F9" w:rsidRDefault="007305F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81125"/>
    <w:multiLevelType w:val="hybridMultilevel"/>
    <w:tmpl w:val="F73EA64C"/>
    <w:styleLink w:val="ImportedStyle4"/>
    <w:lvl w:ilvl="0" w:tplc="1C844B70">
      <w:start w:val="1"/>
      <w:numFmt w:val="decimal"/>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2E622B2">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0662C8">
      <w:start w:val="1"/>
      <w:numFmt w:val="lowerRoman"/>
      <w:lvlText w:val="%3."/>
      <w:lvlJc w:val="left"/>
      <w:pPr>
        <w:ind w:left="3240" w:hanging="267"/>
      </w:pPr>
      <w:rPr>
        <w:rFonts w:hAnsi="Arial Unicode MS"/>
        <w:caps w:val="0"/>
        <w:smallCaps w:val="0"/>
        <w:strike w:val="0"/>
        <w:dstrike w:val="0"/>
        <w:outline w:val="0"/>
        <w:emboss w:val="0"/>
        <w:imprint w:val="0"/>
        <w:spacing w:val="0"/>
        <w:w w:val="100"/>
        <w:kern w:val="0"/>
        <w:position w:val="0"/>
        <w:highlight w:val="none"/>
        <w:vertAlign w:val="baseline"/>
      </w:rPr>
    </w:lvl>
    <w:lvl w:ilvl="3" w:tplc="07E8BA98">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166FD48">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68837B2">
      <w:start w:val="1"/>
      <w:numFmt w:val="lowerRoman"/>
      <w:lvlText w:val="%6."/>
      <w:lvlJc w:val="left"/>
      <w:pPr>
        <w:ind w:left="5400" w:hanging="267"/>
      </w:pPr>
      <w:rPr>
        <w:rFonts w:hAnsi="Arial Unicode MS"/>
        <w:caps w:val="0"/>
        <w:smallCaps w:val="0"/>
        <w:strike w:val="0"/>
        <w:dstrike w:val="0"/>
        <w:outline w:val="0"/>
        <w:emboss w:val="0"/>
        <w:imprint w:val="0"/>
        <w:spacing w:val="0"/>
        <w:w w:val="100"/>
        <w:kern w:val="0"/>
        <w:position w:val="0"/>
        <w:highlight w:val="none"/>
        <w:vertAlign w:val="baseline"/>
      </w:rPr>
    </w:lvl>
    <w:lvl w:ilvl="6" w:tplc="1D221BFE">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167A2C">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A28FFC8">
      <w:start w:val="1"/>
      <w:numFmt w:val="lowerRoman"/>
      <w:lvlText w:val="%9."/>
      <w:lvlJc w:val="left"/>
      <w:pPr>
        <w:ind w:left="7560" w:hanging="2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C99049E"/>
    <w:multiLevelType w:val="multilevel"/>
    <w:tmpl w:val="627A8164"/>
    <w:lvl w:ilvl="0">
      <w:start w:val="1"/>
      <w:numFmt w:val="decimal"/>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3240" w:hanging="2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5400" w:hanging="2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560" w:hanging="2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2696B59"/>
    <w:multiLevelType w:val="multilevel"/>
    <w:tmpl w:val="5B121942"/>
    <w:numStyleLink w:val="ImportedStyle3"/>
  </w:abstractNum>
  <w:abstractNum w:abstractNumId="3" w15:restartNumberingAfterBreak="0">
    <w:nsid w:val="13567D09"/>
    <w:multiLevelType w:val="multilevel"/>
    <w:tmpl w:val="B88AF842"/>
    <w:lvl w:ilvl="0">
      <w:start w:val="1"/>
      <w:numFmt w:val="decimal"/>
      <w:lvlText w:val="%1."/>
      <w:lvlJc w:val="left"/>
      <w:pPr>
        <w:ind w:left="1800" w:hanging="360"/>
      </w:pPr>
      <w:rPr>
        <w:rFonts w:hAnsi="Arial Unicode MS"/>
        <w:b w:val="0"/>
        <w:i w:val="0"/>
        <w:caps w:val="0"/>
        <w:smallCaps w:val="0"/>
        <w:strike w:val="0"/>
        <w:dstrike w:val="0"/>
        <w:outline w:val="0"/>
        <w:emboss w:val="0"/>
        <w:imprint w:val="0"/>
        <w:color w:val="auto"/>
        <w:spacing w:val="0"/>
        <w:w w:val="100"/>
        <w:kern w:val="0"/>
        <w:position w:val="0"/>
        <w:highlight w:val="none"/>
        <w:vertAlign w:val="baseline"/>
      </w:rPr>
    </w:lvl>
    <w:lvl w:ilvl="1">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3240" w:hanging="2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5400" w:hanging="2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560" w:hanging="2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7AB1F13"/>
    <w:multiLevelType w:val="multilevel"/>
    <w:tmpl w:val="B88AF842"/>
    <w:lvl w:ilvl="0">
      <w:start w:val="1"/>
      <w:numFmt w:val="decimal"/>
      <w:lvlText w:val="%1."/>
      <w:lvlJc w:val="left"/>
      <w:pPr>
        <w:ind w:left="1800" w:hanging="360"/>
      </w:pPr>
      <w:rPr>
        <w:rFonts w:hAnsi="Arial Unicode MS"/>
        <w:b w:val="0"/>
        <w:i w:val="0"/>
        <w:caps w:val="0"/>
        <w:smallCaps w:val="0"/>
        <w:strike w:val="0"/>
        <w:dstrike w:val="0"/>
        <w:outline w:val="0"/>
        <w:emboss w:val="0"/>
        <w:imprint w:val="0"/>
        <w:color w:val="auto"/>
        <w:spacing w:val="0"/>
        <w:w w:val="100"/>
        <w:kern w:val="0"/>
        <w:position w:val="0"/>
        <w:highlight w:val="none"/>
        <w:vertAlign w:val="baseline"/>
      </w:rPr>
    </w:lvl>
    <w:lvl w:ilvl="1">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3240" w:hanging="2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5400" w:hanging="2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560" w:hanging="2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A265756"/>
    <w:multiLevelType w:val="multilevel"/>
    <w:tmpl w:val="B88AF842"/>
    <w:lvl w:ilvl="0">
      <w:start w:val="1"/>
      <w:numFmt w:val="decimal"/>
      <w:lvlText w:val="%1."/>
      <w:lvlJc w:val="left"/>
      <w:pPr>
        <w:ind w:left="1800" w:hanging="360"/>
      </w:pPr>
      <w:rPr>
        <w:rFonts w:hAnsi="Arial Unicode MS"/>
        <w:b w:val="0"/>
        <w:i w:val="0"/>
        <w:caps w:val="0"/>
        <w:smallCaps w:val="0"/>
        <w:strike w:val="0"/>
        <w:dstrike w:val="0"/>
        <w:outline w:val="0"/>
        <w:emboss w:val="0"/>
        <w:imprint w:val="0"/>
        <w:color w:val="auto"/>
        <w:spacing w:val="0"/>
        <w:w w:val="100"/>
        <w:kern w:val="0"/>
        <w:position w:val="0"/>
        <w:highlight w:val="none"/>
        <w:vertAlign w:val="baseline"/>
      </w:rPr>
    </w:lvl>
    <w:lvl w:ilvl="1">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3240" w:hanging="2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5400" w:hanging="2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560" w:hanging="2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C645680"/>
    <w:multiLevelType w:val="multilevel"/>
    <w:tmpl w:val="627A8164"/>
    <w:lvl w:ilvl="0">
      <w:start w:val="1"/>
      <w:numFmt w:val="decimal"/>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3240" w:hanging="2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396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5400" w:hanging="2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560" w:hanging="2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D8C3590"/>
    <w:multiLevelType w:val="multilevel"/>
    <w:tmpl w:val="627A8164"/>
    <w:lvl w:ilvl="0">
      <w:start w:val="1"/>
      <w:numFmt w:val="decimal"/>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3240" w:hanging="2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5400" w:hanging="2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560" w:hanging="2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F6E732C"/>
    <w:multiLevelType w:val="hybridMultilevel"/>
    <w:tmpl w:val="5B121942"/>
    <w:styleLink w:val="ImportedStyle3"/>
    <w:lvl w:ilvl="0" w:tplc="5B121942">
      <w:start w:val="1"/>
      <w:numFmt w:val="decimal"/>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D60C978">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CB2E11E">
      <w:start w:val="1"/>
      <w:numFmt w:val="lowerRoman"/>
      <w:lvlText w:val="%3."/>
      <w:lvlJc w:val="left"/>
      <w:pPr>
        <w:ind w:left="3240" w:hanging="267"/>
      </w:pPr>
      <w:rPr>
        <w:rFonts w:hAnsi="Arial Unicode MS"/>
        <w:caps w:val="0"/>
        <w:smallCaps w:val="0"/>
        <w:strike w:val="0"/>
        <w:dstrike w:val="0"/>
        <w:outline w:val="0"/>
        <w:emboss w:val="0"/>
        <w:imprint w:val="0"/>
        <w:spacing w:val="0"/>
        <w:w w:val="100"/>
        <w:kern w:val="0"/>
        <w:position w:val="0"/>
        <w:highlight w:val="none"/>
        <w:vertAlign w:val="baseline"/>
      </w:rPr>
    </w:lvl>
    <w:lvl w:ilvl="3" w:tplc="D4FE90E6">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C283246">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66AD474">
      <w:start w:val="1"/>
      <w:numFmt w:val="lowerRoman"/>
      <w:lvlText w:val="%6."/>
      <w:lvlJc w:val="left"/>
      <w:pPr>
        <w:ind w:left="5400" w:hanging="267"/>
      </w:pPr>
      <w:rPr>
        <w:rFonts w:hAnsi="Arial Unicode MS"/>
        <w:caps w:val="0"/>
        <w:smallCaps w:val="0"/>
        <w:strike w:val="0"/>
        <w:dstrike w:val="0"/>
        <w:outline w:val="0"/>
        <w:emboss w:val="0"/>
        <w:imprint w:val="0"/>
        <w:spacing w:val="0"/>
        <w:w w:val="100"/>
        <w:kern w:val="0"/>
        <w:position w:val="0"/>
        <w:highlight w:val="none"/>
        <w:vertAlign w:val="baseline"/>
      </w:rPr>
    </w:lvl>
    <w:lvl w:ilvl="6" w:tplc="1C2E8E5C">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3CEAE8A">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F5A406C">
      <w:start w:val="1"/>
      <w:numFmt w:val="lowerRoman"/>
      <w:lvlText w:val="%9."/>
      <w:lvlJc w:val="left"/>
      <w:pPr>
        <w:ind w:left="7560" w:hanging="2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35C295D"/>
    <w:multiLevelType w:val="multilevel"/>
    <w:tmpl w:val="B88AF842"/>
    <w:lvl w:ilvl="0">
      <w:start w:val="1"/>
      <w:numFmt w:val="decimal"/>
      <w:lvlText w:val="%1."/>
      <w:lvlJc w:val="left"/>
      <w:pPr>
        <w:ind w:left="1800" w:hanging="360"/>
      </w:pPr>
      <w:rPr>
        <w:rFonts w:hAnsi="Arial Unicode MS"/>
        <w:b w:val="0"/>
        <w:i w:val="0"/>
        <w:caps w:val="0"/>
        <w:smallCaps w:val="0"/>
        <w:strike w:val="0"/>
        <w:dstrike w:val="0"/>
        <w:outline w:val="0"/>
        <w:emboss w:val="0"/>
        <w:imprint w:val="0"/>
        <w:color w:val="auto"/>
        <w:spacing w:val="0"/>
        <w:w w:val="100"/>
        <w:kern w:val="0"/>
        <w:position w:val="0"/>
        <w:highlight w:val="none"/>
        <w:vertAlign w:val="baseline"/>
      </w:rPr>
    </w:lvl>
    <w:lvl w:ilvl="1">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3240" w:hanging="2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5400" w:hanging="2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560" w:hanging="2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9B245D1"/>
    <w:multiLevelType w:val="multilevel"/>
    <w:tmpl w:val="5B121942"/>
    <w:numStyleLink w:val="ImportedStyle3"/>
  </w:abstractNum>
  <w:abstractNum w:abstractNumId="11" w15:restartNumberingAfterBreak="0">
    <w:nsid w:val="29B701AF"/>
    <w:multiLevelType w:val="hybridMultilevel"/>
    <w:tmpl w:val="7C424F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096E41"/>
    <w:multiLevelType w:val="multilevel"/>
    <w:tmpl w:val="B88AF842"/>
    <w:lvl w:ilvl="0">
      <w:start w:val="1"/>
      <w:numFmt w:val="decimal"/>
      <w:lvlText w:val="%1."/>
      <w:lvlJc w:val="left"/>
      <w:pPr>
        <w:ind w:left="1800" w:hanging="360"/>
      </w:pPr>
      <w:rPr>
        <w:rFonts w:hAnsi="Arial Unicode MS"/>
        <w:b w:val="0"/>
        <w:i w:val="0"/>
        <w:caps w:val="0"/>
        <w:smallCaps w:val="0"/>
        <w:strike w:val="0"/>
        <w:dstrike w:val="0"/>
        <w:outline w:val="0"/>
        <w:emboss w:val="0"/>
        <w:imprint w:val="0"/>
        <w:color w:val="auto"/>
        <w:spacing w:val="0"/>
        <w:w w:val="100"/>
        <w:kern w:val="0"/>
        <w:position w:val="0"/>
        <w:highlight w:val="none"/>
        <w:vertAlign w:val="baseline"/>
      </w:rPr>
    </w:lvl>
    <w:lvl w:ilvl="1">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3240" w:hanging="2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5400" w:hanging="2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560" w:hanging="2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E412645"/>
    <w:multiLevelType w:val="hybridMultilevel"/>
    <w:tmpl w:val="AED80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584138"/>
    <w:multiLevelType w:val="multilevel"/>
    <w:tmpl w:val="B88AF842"/>
    <w:lvl w:ilvl="0">
      <w:start w:val="1"/>
      <w:numFmt w:val="decimal"/>
      <w:lvlText w:val="%1."/>
      <w:lvlJc w:val="left"/>
      <w:pPr>
        <w:ind w:left="1800" w:hanging="360"/>
      </w:pPr>
      <w:rPr>
        <w:rFonts w:hAnsi="Arial Unicode MS"/>
        <w:b w:val="0"/>
        <w:i w:val="0"/>
        <w:caps w:val="0"/>
        <w:smallCaps w:val="0"/>
        <w:strike w:val="0"/>
        <w:dstrike w:val="0"/>
        <w:outline w:val="0"/>
        <w:emboss w:val="0"/>
        <w:imprint w:val="0"/>
        <w:color w:val="auto"/>
        <w:spacing w:val="0"/>
        <w:w w:val="100"/>
        <w:kern w:val="0"/>
        <w:position w:val="0"/>
        <w:highlight w:val="none"/>
        <w:vertAlign w:val="baseline"/>
      </w:rPr>
    </w:lvl>
    <w:lvl w:ilvl="1">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3240" w:hanging="2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5400" w:hanging="2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560" w:hanging="2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30334B6"/>
    <w:multiLevelType w:val="multilevel"/>
    <w:tmpl w:val="627A8164"/>
    <w:lvl w:ilvl="0">
      <w:start w:val="1"/>
      <w:numFmt w:val="decimal"/>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3240" w:hanging="2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5400" w:hanging="2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560" w:hanging="2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7556862"/>
    <w:multiLevelType w:val="hybridMultilevel"/>
    <w:tmpl w:val="B66A9020"/>
    <w:numStyleLink w:val="ImportedStyle1"/>
  </w:abstractNum>
  <w:abstractNum w:abstractNumId="17" w15:restartNumberingAfterBreak="0">
    <w:nsid w:val="3AE22C7E"/>
    <w:multiLevelType w:val="multilevel"/>
    <w:tmpl w:val="627A8164"/>
    <w:lvl w:ilvl="0">
      <w:start w:val="1"/>
      <w:numFmt w:val="decimal"/>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3240" w:hanging="2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5400" w:hanging="2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560" w:hanging="2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C6D5CBB"/>
    <w:multiLevelType w:val="multilevel"/>
    <w:tmpl w:val="627A8164"/>
    <w:lvl w:ilvl="0">
      <w:start w:val="1"/>
      <w:numFmt w:val="decimal"/>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3240" w:hanging="2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5400" w:hanging="2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560" w:hanging="2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F097734"/>
    <w:multiLevelType w:val="multilevel"/>
    <w:tmpl w:val="B88AF842"/>
    <w:lvl w:ilvl="0">
      <w:start w:val="1"/>
      <w:numFmt w:val="decimal"/>
      <w:lvlText w:val="%1."/>
      <w:lvlJc w:val="left"/>
      <w:pPr>
        <w:ind w:left="1800" w:hanging="360"/>
      </w:pPr>
      <w:rPr>
        <w:rFonts w:hAnsi="Arial Unicode MS"/>
        <w:b w:val="0"/>
        <w:i w:val="0"/>
        <w:caps w:val="0"/>
        <w:smallCaps w:val="0"/>
        <w:strike w:val="0"/>
        <w:dstrike w:val="0"/>
        <w:outline w:val="0"/>
        <w:emboss w:val="0"/>
        <w:imprint w:val="0"/>
        <w:color w:val="auto"/>
        <w:spacing w:val="0"/>
        <w:w w:val="100"/>
        <w:kern w:val="0"/>
        <w:position w:val="0"/>
        <w:highlight w:val="none"/>
        <w:vertAlign w:val="baseline"/>
      </w:rPr>
    </w:lvl>
    <w:lvl w:ilvl="1">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3240" w:hanging="2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5400" w:hanging="2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560" w:hanging="2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C8F42B2"/>
    <w:multiLevelType w:val="multilevel"/>
    <w:tmpl w:val="B88AF842"/>
    <w:lvl w:ilvl="0">
      <w:start w:val="1"/>
      <w:numFmt w:val="decimal"/>
      <w:lvlText w:val="%1."/>
      <w:lvlJc w:val="left"/>
      <w:pPr>
        <w:ind w:left="1800" w:hanging="360"/>
      </w:pPr>
      <w:rPr>
        <w:rFonts w:hAnsi="Arial Unicode MS"/>
        <w:b w:val="0"/>
        <w:i w:val="0"/>
        <w:caps w:val="0"/>
        <w:smallCaps w:val="0"/>
        <w:strike w:val="0"/>
        <w:dstrike w:val="0"/>
        <w:outline w:val="0"/>
        <w:emboss w:val="0"/>
        <w:imprint w:val="0"/>
        <w:color w:val="auto"/>
        <w:spacing w:val="0"/>
        <w:w w:val="100"/>
        <w:kern w:val="0"/>
        <w:position w:val="0"/>
        <w:highlight w:val="none"/>
        <w:vertAlign w:val="baseline"/>
      </w:rPr>
    </w:lvl>
    <w:lvl w:ilvl="1">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3240" w:hanging="2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5400" w:hanging="2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560" w:hanging="2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D0161AA"/>
    <w:multiLevelType w:val="multilevel"/>
    <w:tmpl w:val="627A8164"/>
    <w:lvl w:ilvl="0">
      <w:start w:val="1"/>
      <w:numFmt w:val="decimal"/>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3240" w:hanging="2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5400" w:hanging="2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560" w:hanging="2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FF072BC"/>
    <w:multiLevelType w:val="multilevel"/>
    <w:tmpl w:val="B88AF842"/>
    <w:lvl w:ilvl="0">
      <w:start w:val="1"/>
      <w:numFmt w:val="decimal"/>
      <w:lvlText w:val="%1."/>
      <w:lvlJc w:val="left"/>
      <w:pPr>
        <w:ind w:left="1800" w:hanging="360"/>
      </w:pPr>
      <w:rPr>
        <w:rFonts w:hAnsi="Arial Unicode MS"/>
        <w:b w:val="0"/>
        <w:i w:val="0"/>
        <w:caps w:val="0"/>
        <w:smallCaps w:val="0"/>
        <w:strike w:val="0"/>
        <w:dstrike w:val="0"/>
        <w:outline w:val="0"/>
        <w:emboss w:val="0"/>
        <w:imprint w:val="0"/>
        <w:color w:val="auto"/>
        <w:spacing w:val="0"/>
        <w:w w:val="100"/>
        <w:kern w:val="0"/>
        <w:position w:val="0"/>
        <w:highlight w:val="none"/>
        <w:vertAlign w:val="baseline"/>
      </w:rPr>
    </w:lvl>
    <w:lvl w:ilvl="1">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3240" w:hanging="2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5400" w:hanging="2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560" w:hanging="2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4603751"/>
    <w:multiLevelType w:val="multilevel"/>
    <w:tmpl w:val="B88AF842"/>
    <w:lvl w:ilvl="0">
      <w:start w:val="1"/>
      <w:numFmt w:val="decimal"/>
      <w:lvlText w:val="%1."/>
      <w:lvlJc w:val="left"/>
      <w:pPr>
        <w:ind w:left="1800" w:hanging="360"/>
      </w:pPr>
      <w:rPr>
        <w:rFonts w:hAnsi="Arial Unicode MS"/>
        <w:b w:val="0"/>
        <w:i w:val="0"/>
        <w:caps w:val="0"/>
        <w:smallCaps w:val="0"/>
        <w:strike w:val="0"/>
        <w:dstrike w:val="0"/>
        <w:outline w:val="0"/>
        <w:emboss w:val="0"/>
        <w:imprint w:val="0"/>
        <w:color w:val="auto"/>
        <w:spacing w:val="0"/>
        <w:w w:val="100"/>
        <w:kern w:val="0"/>
        <w:position w:val="0"/>
        <w:highlight w:val="none"/>
        <w:vertAlign w:val="baseline"/>
      </w:rPr>
    </w:lvl>
    <w:lvl w:ilvl="1">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3240" w:hanging="2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5400" w:hanging="2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560" w:hanging="2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68E60B2"/>
    <w:multiLevelType w:val="hybridMultilevel"/>
    <w:tmpl w:val="A2E24F1E"/>
    <w:styleLink w:val="ImportedStyle2"/>
    <w:lvl w:ilvl="0" w:tplc="961424DA">
      <w:start w:val="1"/>
      <w:numFmt w:val="decimal"/>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CB8887C">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6FC6900">
      <w:start w:val="1"/>
      <w:numFmt w:val="lowerRoman"/>
      <w:lvlText w:val="%3."/>
      <w:lvlJc w:val="left"/>
      <w:pPr>
        <w:ind w:left="3240" w:hanging="267"/>
      </w:pPr>
      <w:rPr>
        <w:rFonts w:hAnsi="Arial Unicode MS"/>
        <w:caps w:val="0"/>
        <w:smallCaps w:val="0"/>
        <w:strike w:val="0"/>
        <w:dstrike w:val="0"/>
        <w:outline w:val="0"/>
        <w:emboss w:val="0"/>
        <w:imprint w:val="0"/>
        <w:spacing w:val="0"/>
        <w:w w:val="100"/>
        <w:kern w:val="0"/>
        <w:position w:val="0"/>
        <w:highlight w:val="none"/>
        <w:vertAlign w:val="baseline"/>
      </w:rPr>
    </w:lvl>
    <w:lvl w:ilvl="3" w:tplc="A38259F8">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12A9948">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E9CD076">
      <w:start w:val="1"/>
      <w:numFmt w:val="lowerRoman"/>
      <w:lvlText w:val="%6."/>
      <w:lvlJc w:val="left"/>
      <w:pPr>
        <w:ind w:left="5400" w:hanging="267"/>
      </w:pPr>
      <w:rPr>
        <w:rFonts w:hAnsi="Arial Unicode MS"/>
        <w:caps w:val="0"/>
        <w:smallCaps w:val="0"/>
        <w:strike w:val="0"/>
        <w:dstrike w:val="0"/>
        <w:outline w:val="0"/>
        <w:emboss w:val="0"/>
        <w:imprint w:val="0"/>
        <w:spacing w:val="0"/>
        <w:w w:val="100"/>
        <w:kern w:val="0"/>
        <w:position w:val="0"/>
        <w:highlight w:val="none"/>
        <w:vertAlign w:val="baseline"/>
      </w:rPr>
    </w:lvl>
    <w:lvl w:ilvl="6" w:tplc="DBA876A8">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C78FB88">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2D8F4FC">
      <w:start w:val="1"/>
      <w:numFmt w:val="lowerRoman"/>
      <w:lvlText w:val="%9."/>
      <w:lvlJc w:val="left"/>
      <w:pPr>
        <w:ind w:left="7560" w:hanging="2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A9B7C93"/>
    <w:multiLevelType w:val="hybridMultilevel"/>
    <w:tmpl w:val="B66A9020"/>
    <w:styleLink w:val="ImportedStyle1"/>
    <w:lvl w:ilvl="0" w:tplc="A7BA0B62">
      <w:start w:val="1"/>
      <w:numFmt w:val="decimal"/>
      <w:lvlText w:val="%1."/>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0EF400BC">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B9645DC">
      <w:start w:val="1"/>
      <w:numFmt w:val="lowerRoman"/>
      <w:lvlText w:val="%3."/>
      <w:lvlJc w:val="left"/>
      <w:pPr>
        <w:ind w:left="3240" w:hanging="267"/>
      </w:pPr>
      <w:rPr>
        <w:rFonts w:hAnsi="Arial Unicode MS"/>
        <w:caps w:val="0"/>
        <w:smallCaps w:val="0"/>
        <w:strike w:val="0"/>
        <w:dstrike w:val="0"/>
        <w:outline w:val="0"/>
        <w:emboss w:val="0"/>
        <w:imprint w:val="0"/>
        <w:spacing w:val="0"/>
        <w:w w:val="100"/>
        <w:kern w:val="0"/>
        <w:position w:val="0"/>
        <w:highlight w:val="none"/>
        <w:vertAlign w:val="baseline"/>
      </w:rPr>
    </w:lvl>
    <w:lvl w:ilvl="3" w:tplc="6EB22514">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8C9844">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6BA8930">
      <w:start w:val="1"/>
      <w:numFmt w:val="lowerRoman"/>
      <w:lvlText w:val="%6."/>
      <w:lvlJc w:val="left"/>
      <w:pPr>
        <w:ind w:left="5400" w:hanging="267"/>
      </w:pPr>
      <w:rPr>
        <w:rFonts w:hAnsi="Arial Unicode MS"/>
        <w:caps w:val="0"/>
        <w:smallCaps w:val="0"/>
        <w:strike w:val="0"/>
        <w:dstrike w:val="0"/>
        <w:outline w:val="0"/>
        <w:emboss w:val="0"/>
        <w:imprint w:val="0"/>
        <w:spacing w:val="0"/>
        <w:w w:val="100"/>
        <w:kern w:val="0"/>
        <w:position w:val="0"/>
        <w:highlight w:val="none"/>
        <w:vertAlign w:val="baseline"/>
      </w:rPr>
    </w:lvl>
    <w:lvl w:ilvl="6" w:tplc="780CFAF4">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160D006">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2C0776C">
      <w:start w:val="1"/>
      <w:numFmt w:val="lowerRoman"/>
      <w:lvlText w:val="%9."/>
      <w:lvlJc w:val="left"/>
      <w:pPr>
        <w:ind w:left="7560" w:hanging="2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B1E3236"/>
    <w:multiLevelType w:val="hybridMultilevel"/>
    <w:tmpl w:val="9628113C"/>
    <w:lvl w:ilvl="0" w:tplc="476A3682">
      <w:start w:val="1"/>
      <w:numFmt w:val="upperLetter"/>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42519D"/>
    <w:multiLevelType w:val="multilevel"/>
    <w:tmpl w:val="B88AF842"/>
    <w:lvl w:ilvl="0">
      <w:start w:val="1"/>
      <w:numFmt w:val="decimal"/>
      <w:lvlText w:val="%1."/>
      <w:lvlJc w:val="left"/>
      <w:pPr>
        <w:ind w:left="1800" w:hanging="360"/>
      </w:pPr>
      <w:rPr>
        <w:rFonts w:hAnsi="Arial Unicode MS"/>
        <w:b w:val="0"/>
        <w:i w:val="0"/>
        <w:caps w:val="0"/>
        <w:smallCaps w:val="0"/>
        <w:strike w:val="0"/>
        <w:dstrike w:val="0"/>
        <w:outline w:val="0"/>
        <w:emboss w:val="0"/>
        <w:imprint w:val="0"/>
        <w:color w:val="auto"/>
        <w:spacing w:val="0"/>
        <w:w w:val="100"/>
        <w:kern w:val="0"/>
        <w:position w:val="0"/>
        <w:highlight w:val="none"/>
        <w:vertAlign w:val="baseline"/>
      </w:rPr>
    </w:lvl>
    <w:lvl w:ilvl="1">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3240" w:hanging="2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5400" w:hanging="2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560" w:hanging="2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D5B1D81"/>
    <w:multiLevelType w:val="hybridMultilevel"/>
    <w:tmpl w:val="3BA80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F516C8"/>
    <w:multiLevelType w:val="multilevel"/>
    <w:tmpl w:val="627A8164"/>
    <w:lvl w:ilvl="0">
      <w:start w:val="1"/>
      <w:numFmt w:val="decimal"/>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3240" w:hanging="2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5400" w:hanging="2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560" w:hanging="2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F6D74CE"/>
    <w:multiLevelType w:val="multilevel"/>
    <w:tmpl w:val="B88AF842"/>
    <w:lvl w:ilvl="0">
      <w:start w:val="1"/>
      <w:numFmt w:val="decimal"/>
      <w:lvlText w:val="%1."/>
      <w:lvlJc w:val="left"/>
      <w:pPr>
        <w:ind w:left="1800" w:hanging="360"/>
      </w:pPr>
      <w:rPr>
        <w:rFonts w:hAnsi="Arial Unicode MS"/>
        <w:b w:val="0"/>
        <w:i w:val="0"/>
        <w:caps w:val="0"/>
        <w:smallCaps w:val="0"/>
        <w:strike w:val="0"/>
        <w:dstrike w:val="0"/>
        <w:outline w:val="0"/>
        <w:emboss w:val="0"/>
        <w:imprint w:val="0"/>
        <w:color w:val="auto"/>
        <w:spacing w:val="0"/>
        <w:w w:val="100"/>
        <w:kern w:val="0"/>
        <w:position w:val="0"/>
        <w:highlight w:val="none"/>
        <w:vertAlign w:val="baseline"/>
      </w:rPr>
    </w:lvl>
    <w:lvl w:ilvl="1">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3240" w:hanging="2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5400" w:hanging="2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560" w:hanging="2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5F63A51"/>
    <w:multiLevelType w:val="hybridMultilevel"/>
    <w:tmpl w:val="A2E24F1E"/>
    <w:numStyleLink w:val="ImportedStyle2"/>
  </w:abstractNum>
  <w:abstractNum w:abstractNumId="32" w15:restartNumberingAfterBreak="0">
    <w:nsid w:val="7BE026B1"/>
    <w:multiLevelType w:val="multilevel"/>
    <w:tmpl w:val="B88AF842"/>
    <w:lvl w:ilvl="0">
      <w:start w:val="1"/>
      <w:numFmt w:val="decimal"/>
      <w:lvlText w:val="%1."/>
      <w:lvlJc w:val="left"/>
      <w:pPr>
        <w:ind w:left="1800" w:hanging="360"/>
      </w:pPr>
      <w:rPr>
        <w:rFonts w:hAnsi="Arial Unicode MS"/>
        <w:b w:val="0"/>
        <w:i w:val="0"/>
        <w:caps w:val="0"/>
        <w:smallCaps w:val="0"/>
        <w:strike w:val="0"/>
        <w:dstrike w:val="0"/>
        <w:outline w:val="0"/>
        <w:emboss w:val="0"/>
        <w:imprint w:val="0"/>
        <w:color w:val="auto"/>
        <w:spacing w:val="0"/>
        <w:w w:val="100"/>
        <w:kern w:val="0"/>
        <w:position w:val="0"/>
        <w:highlight w:val="none"/>
        <w:vertAlign w:val="baseline"/>
      </w:rPr>
    </w:lvl>
    <w:lvl w:ilvl="1">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3240" w:hanging="2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5400" w:hanging="2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560" w:hanging="2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F0A71C0"/>
    <w:multiLevelType w:val="hybridMultilevel"/>
    <w:tmpl w:val="F73EA64C"/>
    <w:numStyleLink w:val="ImportedStyle4"/>
  </w:abstractNum>
  <w:num w:numId="1" w16cid:durableId="1753500904">
    <w:abstractNumId w:val="25"/>
  </w:num>
  <w:num w:numId="2" w16cid:durableId="234584218">
    <w:abstractNumId w:val="16"/>
  </w:num>
  <w:num w:numId="3" w16cid:durableId="579482359">
    <w:abstractNumId w:val="24"/>
  </w:num>
  <w:num w:numId="4" w16cid:durableId="530149002">
    <w:abstractNumId w:val="31"/>
  </w:num>
  <w:num w:numId="5" w16cid:durableId="664280698">
    <w:abstractNumId w:val="8"/>
  </w:num>
  <w:num w:numId="6" w16cid:durableId="507869237">
    <w:abstractNumId w:val="2"/>
  </w:num>
  <w:num w:numId="7" w16cid:durableId="1289044245">
    <w:abstractNumId w:val="0"/>
  </w:num>
  <w:num w:numId="8" w16cid:durableId="203444932">
    <w:abstractNumId w:val="33"/>
  </w:num>
  <w:num w:numId="9" w16cid:durableId="871724755">
    <w:abstractNumId w:val="11"/>
  </w:num>
  <w:num w:numId="10" w16cid:durableId="1966689721">
    <w:abstractNumId w:val="13"/>
  </w:num>
  <w:num w:numId="11" w16cid:durableId="854883903">
    <w:abstractNumId w:val="10"/>
  </w:num>
  <w:num w:numId="12" w16cid:durableId="1809664945">
    <w:abstractNumId w:val="6"/>
  </w:num>
  <w:num w:numId="13" w16cid:durableId="1998072231">
    <w:abstractNumId w:val="28"/>
  </w:num>
  <w:num w:numId="14" w16cid:durableId="417212007">
    <w:abstractNumId w:val="1"/>
  </w:num>
  <w:num w:numId="15" w16cid:durableId="56822491">
    <w:abstractNumId w:val="21"/>
  </w:num>
  <w:num w:numId="16" w16cid:durableId="1149833245">
    <w:abstractNumId w:val="17"/>
  </w:num>
  <w:num w:numId="17" w16cid:durableId="317540100">
    <w:abstractNumId w:val="7"/>
  </w:num>
  <w:num w:numId="18" w16cid:durableId="2129733323">
    <w:abstractNumId w:val="18"/>
  </w:num>
  <w:num w:numId="19" w16cid:durableId="1854760106">
    <w:abstractNumId w:val="29"/>
  </w:num>
  <w:num w:numId="20" w16cid:durableId="2090301410">
    <w:abstractNumId w:val="15"/>
  </w:num>
  <w:num w:numId="21" w16cid:durableId="310526189">
    <w:abstractNumId w:val="4"/>
  </w:num>
  <w:num w:numId="22" w16cid:durableId="1638218041">
    <w:abstractNumId w:val="19"/>
  </w:num>
  <w:num w:numId="23" w16cid:durableId="1980956984">
    <w:abstractNumId w:val="3"/>
  </w:num>
  <w:num w:numId="24" w16cid:durableId="639505646">
    <w:abstractNumId w:val="9"/>
  </w:num>
  <w:num w:numId="25" w16cid:durableId="573662958">
    <w:abstractNumId w:val="5"/>
  </w:num>
  <w:num w:numId="26" w16cid:durableId="1976986742">
    <w:abstractNumId w:val="23"/>
  </w:num>
  <w:num w:numId="27" w16cid:durableId="618605370">
    <w:abstractNumId w:val="30"/>
  </w:num>
  <w:num w:numId="28" w16cid:durableId="1743139633">
    <w:abstractNumId w:val="22"/>
  </w:num>
  <w:num w:numId="29" w16cid:durableId="400298594">
    <w:abstractNumId w:val="27"/>
  </w:num>
  <w:num w:numId="30" w16cid:durableId="899632177">
    <w:abstractNumId w:val="14"/>
  </w:num>
  <w:num w:numId="31" w16cid:durableId="1506047837">
    <w:abstractNumId w:val="12"/>
  </w:num>
  <w:num w:numId="32" w16cid:durableId="418334566">
    <w:abstractNumId w:val="32"/>
  </w:num>
  <w:num w:numId="33" w16cid:durableId="18969252">
    <w:abstractNumId w:val="20"/>
  </w:num>
  <w:num w:numId="34" w16cid:durableId="116149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FDA"/>
    <w:rsid w:val="000D5CDE"/>
    <w:rsid w:val="001232FA"/>
    <w:rsid w:val="001648C0"/>
    <w:rsid w:val="003E1EF7"/>
    <w:rsid w:val="003F6409"/>
    <w:rsid w:val="00417E1C"/>
    <w:rsid w:val="00422193"/>
    <w:rsid w:val="00454F83"/>
    <w:rsid w:val="0045599D"/>
    <w:rsid w:val="00502B43"/>
    <w:rsid w:val="005B3A6A"/>
    <w:rsid w:val="006D3A23"/>
    <w:rsid w:val="006F3A76"/>
    <w:rsid w:val="00705A7B"/>
    <w:rsid w:val="007305F9"/>
    <w:rsid w:val="00733DE6"/>
    <w:rsid w:val="00767F9A"/>
    <w:rsid w:val="007A75C7"/>
    <w:rsid w:val="00872653"/>
    <w:rsid w:val="00877AA6"/>
    <w:rsid w:val="009463E6"/>
    <w:rsid w:val="00980FCD"/>
    <w:rsid w:val="009C150A"/>
    <w:rsid w:val="00A0370C"/>
    <w:rsid w:val="00A4040B"/>
    <w:rsid w:val="00A90C10"/>
    <w:rsid w:val="00C248B8"/>
    <w:rsid w:val="00C27FDA"/>
    <w:rsid w:val="00C45164"/>
    <w:rsid w:val="00C47D80"/>
    <w:rsid w:val="00CA1570"/>
    <w:rsid w:val="00DC402A"/>
    <w:rsid w:val="00E527BB"/>
    <w:rsid w:val="00EA1972"/>
    <w:rsid w:val="00F27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EE844"/>
  <w15:docId w15:val="{BEE727AA-7CFE-4311-9956-B443C0123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2">
    <w:name w:val="heading 2"/>
    <w:next w:val="Body"/>
    <w:pPr>
      <w:outlineLvl w:val="1"/>
    </w:pPr>
    <w:rPr>
      <w:rFonts w:ascii="Tahoma" w:eastAsia="Tahoma" w:hAnsi="Tahoma" w:cs="Tahoma"/>
      <w:color w:val="000000"/>
      <w:spacing w:val="4"/>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lang w:val="de-DE"/>
    </w:rPr>
  </w:style>
  <w:style w:type="paragraph" w:styleId="ListParagraph">
    <w:name w:val="List Paragraph"/>
    <w:pPr>
      <w:ind w:left="720"/>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styleId="BalloonText">
    <w:name w:val="Balloon Text"/>
    <w:basedOn w:val="Normal"/>
    <w:link w:val="BalloonTextChar"/>
    <w:uiPriority w:val="99"/>
    <w:semiHidden/>
    <w:unhideWhenUsed/>
    <w:rsid w:val="00A404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40B"/>
    <w:rPr>
      <w:rFonts w:ascii="Segoe UI" w:hAnsi="Segoe UI" w:cs="Segoe UI"/>
      <w:sz w:val="18"/>
      <w:szCs w:val="18"/>
    </w:rPr>
  </w:style>
  <w:style w:type="character" w:styleId="CommentReference">
    <w:name w:val="annotation reference"/>
    <w:basedOn w:val="DefaultParagraphFont"/>
    <w:uiPriority w:val="99"/>
    <w:semiHidden/>
    <w:unhideWhenUsed/>
    <w:rsid w:val="00DC402A"/>
    <w:rPr>
      <w:sz w:val="16"/>
      <w:szCs w:val="16"/>
    </w:rPr>
  </w:style>
  <w:style w:type="paragraph" w:styleId="CommentText">
    <w:name w:val="annotation text"/>
    <w:basedOn w:val="Normal"/>
    <w:link w:val="CommentTextChar"/>
    <w:uiPriority w:val="99"/>
    <w:semiHidden/>
    <w:unhideWhenUsed/>
    <w:rsid w:val="00DC402A"/>
    <w:rPr>
      <w:sz w:val="20"/>
      <w:szCs w:val="20"/>
    </w:rPr>
  </w:style>
  <w:style w:type="character" w:customStyle="1" w:styleId="CommentTextChar">
    <w:name w:val="Comment Text Char"/>
    <w:basedOn w:val="DefaultParagraphFont"/>
    <w:link w:val="CommentText"/>
    <w:uiPriority w:val="99"/>
    <w:semiHidden/>
    <w:rsid w:val="00DC402A"/>
  </w:style>
  <w:style w:type="paragraph" w:styleId="CommentSubject">
    <w:name w:val="annotation subject"/>
    <w:basedOn w:val="CommentText"/>
    <w:next w:val="CommentText"/>
    <w:link w:val="CommentSubjectChar"/>
    <w:uiPriority w:val="99"/>
    <w:semiHidden/>
    <w:unhideWhenUsed/>
    <w:rsid w:val="00DC402A"/>
    <w:rPr>
      <w:b/>
      <w:bCs/>
    </w:rPr>
  </w:style>
  <w:style w:type="character" w:customStyle="1" w:styleId="CommentSubjectChar">
    <w:name w:val="Comment Subject Char"/>
    <w:basedOn w:val="CommentTextChar"/>
    <w:link w:val="CommentSubject"/>
    <w:uiPriority w:val="99"/>
    <w:semiHidden/>
    <w:rsid w:val="00DC40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7696</Words>
  <Characters>39406</Characters>
  <Application>Microsoft Office Word</Application>
  <DocSecurity>0</DocSecurity>
  <Lines>788</Lines>
  <Paragraphs>636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Grumbine</dc:creator>
  <cp:lastModifiedBy>Noah Kammeyer</cp:lastModifiedBy>
  <cp:revision>2</cp:revision>
  <cp:lastPrinted>2017-09-11T19:25:00Z</cp:lastPrinted>
  <dcterms:created xsi:type="dcterms:W3CDTF">2024-04-17T02:54:00Z</dcterms:created>
  <dcterms:modified xsi:type="dcterms:W3CDTF">2024-04-17T02:54:00Z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0bd8947668dfb22d7874ce47d0fb48bddbb38f88405f0d1a91d1dc4dc2fd427b</vt:lpwstr>
  </property>
</Properties>
</file>